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FFD2" w14:textId="74D1B390" w:rsidR="007B603E" w:rsidRPr="0043121C" w:rsidRDefault="00E226F9" w:rsidP="0000408E">
      <w:pPr>
        <w:pStyle w:val="Heading2"/>
        <w:jc w:val="center"/>
        <w:rPr>
          <w:sz w:val="40"/>
          <w:szCs w:val="40"/>
        </w:rPr>
      </w:pPr>
      <w:r>
        <w:rPr>
          <w:sz w:val="40"/>
          <w:szCs w:val="40"/>
        </w:rPr>
        <w:t>evening</w:t>
      </w:r>
      <w:r w:rsidR="0043121C" w:rsidRPr="0043121C">
        <w:rPr>
          <w:sz w:val="40"/>
          <w:szCs w:val="40"/>
        </w:rPr>
        <w:t xml:space="preserve"> competition </w:t>
      </w:r>
      <w:r w:rsidR="005F0D10">
        <w:rPr>
          <w:sz w:val="40"/>
          <w:szCs w:val="40"/>
        </w:rPr>
        <w:t>guidelines</w:t>
      </w:r>
    </w:p>
    <w:p w14:paraId="6E24658C" w14:textId="77777777" w:rsidR="0000408E" w:rsidRDefault="0000408E" w:rsidP="00EF7F11">
      <w:pPr>
        <w:pStyle w:val="NoSpacing"/>
        <w:spacing w:before="0"/>
      </w:pPr>
    </w:p>
    <w:p w14:paraId="310C1488" w14:textId="3673AE9B" w:rsidR="00DD64C0" w:rsidRPr="000D37D5" w:rsidRDefault="0000408E" w:rsidP="13EF37A8">
      <w:pPr>
        <w:pStyle w:val="NoSpacing"/>
        <w:spacing w:before="0"/>
        <w:jc w:val="center"/>
        <w:rPr>
          <w:rFonts w:ascii="Futura" w:hAnsi="Futura"/>
          <w:b/>
          <w:bCs/>
          <w:i/>
          <w:iCs/>
          <w:sz w:val="22"/>
          <w:szCs w:val="22"/>
        </w:rPr>
      </w:pPr>
      <w:r w:rsidRPr="000D37D5">
        <w:rPr>
          <w:rFonts w:ascii="Futura" w:hAnsi="Futura"/>
          <w:b/>
          <w:bCs/>
          <w:i/>
          <w:iCs/>
          <w:sz w:val="22"/>
          <w:szCs w:val="22"/>
        </w:rPr>
        <w:t xml:space="preserve">Welcome to Frankston </w:t>
      </w:r>
      <w:r w:rsidR="63EC6568" w:rsidRPr="000D37D5">
        <w:rPr>
          <w:rFonts w:ascii="Futura" w:hAnsi="Futura"/>
          <w:b/>
          <w:bCs/>
          <w:i/>
          <w:iCs/>
          <w:sz w:val="22"/>
          <w:szCs w:val="22"/>
        </w:rPr>
        <w:t xml:space="preserve">District </w:t>
      </w:r>
      <w:r w:rsidR="7022DB02" w:rsidRPr="000D37D5">
        <w:rPr>
          <w:rFonts w:ascii="Futura" w:hAnsi="Futura"/>
          <w:b/>
          <w:bCs/>
          <w:i/>
          <w:iCs/>
          <w:sz w:val="22"/>
          <w:szCs w:val="22"/>
        </w:rPr>
        <w:t>Netball</w:t>
      </w:r>
      <w:r w:rsidR="63EC6568" w:rsidRPr="000D37D5">
        <w:rPr>
          <w:rFonts w:ascii="Futura" w:hAnsi="Futura"/>
          <w:b/>
          <w:bCs/>
          <w:i/>
          <w:iCs/>
          <w:sz w:val="22"/>
          <w:szCs w:val="22"/>
        </w:rPr>
        <w:t xml:space="preserve"> Association.</w:t>
      </w:r>
    </w:p>
    <w:p w14:paraId="0714D6D6" w14:textId="68D81477" w:rsidR="00DD64C0" w:rsidRPr="000D37D5" w:rsidRDefault="0000408E" w:rsidP="13EF37A8">
      <w:pPr>
        <w:pStyle w:val="NoSpacing"/>
        <w:spacing w:before="0"/>
        <w:jc w:val="center"/>
        <w:rPr>
          <w:rFonts w:ascii="Futura" w:hAnsi="Futura"/>
          <w:b/>
          <w:bCs/>
          <w:i/>
          <w:iCs/>
          <w:sz w:val="22"/>
          <w:szCs w:val="22"/>
        </w:rPr>
      </w:pPr>
      <w:r w:rsidRPr="000D37D5">
        <w:rPr>
          <w:rFonts w:ascii="Futura" w:hAnsi="Futura"/>
          <w:b/>
          <w:bCs/>
          <w:i/>
          <w:iCs/>
          <w:sz w:val="22"/>
          <w:szCs w:val="22"/>
        </w:rPr>
        <w:t xml:space="preserve"> </w:t>
      </w:r>
      <w:r w:rsidR="30A73567" w:rsidRPr="000D37D5">
        <w:rPr>
          <w:rFonts w:ascii="Futura" w:hAnsi="Futura"/>
          <w:b/>
          <w:bCs/>
          <w:i/>
          <w:iCs/>
          <w:sz w:val="22"/>
          <w:szCs w:val="22"/>
        </w:rPr>
        <w:t>Thank you</w:t>
      </w:r>
      <w:r w:rsidRPr="000D37D5">
        <w:rPr>
          <w:rFonts w:ascii="Futura" w:hAnsi="Futura"/>
          <w:b/>
          <w:bCs/>
          <w:i/>
          <w:iCs/>
          <w:sz w:val="22"/>
          <w:szCs w:val="22"/>
        </w:rPr>
        <w:t xml:space="preserve"> for your team entry</w:t>
      </w:r>
      <w:r w:rsidR="485D8BD3" w:rsidRPr="000D37D5">
        <w:rPr>
          <w:rFonts w:ascii="Futura" w:hAnsi="Futura"/>
          <w:b/>
          <w:bCs/>
          <w:i/>
          <w:iCs/>
          <w:sz w:val="22"/>
          <w:szCs w:val="22"/>
        </w:rPr>
        <w:t>.</w:t>
      </w:r>
    </w:p>
    <w:p w14:paraId="306D091D" w14:textId="77777777" w:rsidR="005F0D10" w:rsidRPr="000D37D5" w:rsidRDefault="005F0D10" w:rsidP="0000408E">
      <w:pPr>
        <w:pStyle w:val="NoSpacing"/>
        <w:spacing w:before="0"/>
        <w:jc w:val="center"/>
        <w:rPr>
          <w:rFonts w:ascii="Futura" w:hAnsi="Futura"/>
          <w:b/>
          <w:i/>
          <w:sz w:val="22"/>
          <w:szCs w:val="22"/>
        </w:rPr>
      </w:pPr>
    </w:p>
    <w:p w14:paraId="3A98329E" w14:textId="3AC07DBE" w:rsidR="00C85703" w:rsidRPr="000D37D5" w:rsidRDefault="00E708DE" w:rsidP="0000408E">
      <w:pPr>
        <w:pStyle w:val="NoSpacing"/>
        <w:spacing w:before="0"/>
        <w:jc w:val="center"/>
        <w:rPr>
          <w:rFonts w:ascii="Futura" w:hAnsi="Futura"/>
          <w:b/>
          <w:i/>
          <w:sz w:val="22"/>
          <w:szCs w:val="22"/>
        </w:rPr>
      </w:pPr>
      <w:r w:rsidRPr="000D37D5">
        <w:rPr>
          <w:rFonts w:ascii="Futura" w:hAnsi="Futura"/>
          <w:b/>
          <w:i/>
          <w:sz w:val="22"/>
          <w:szCs w:val="22"/>
        </w:rPr>
        <w:t>We thank Team Captains</w:t>
      </w:r>
      <w:r w:rsidR="00B6054D">
        <w:rPr>
          <w:rFonts w:ascii="Futura" w:hAnsi="Futura"/>
          <w:b/>
          <w:i/>
          <w:sz w:val="22"/>
          <w:szCs w:val="22"/>
        </w:rPr>
        <w:t>/Managers</w:t>
      </w:r>
      <w:r w:rsidRPr="000D37D5">
        <w:rPr>
          <w:rFonts w:ascii="Futura" w:hAnsi="Futura"/>
          <w:b/>
          <w:i/>
          <w:sz w:val="22"/>
          <w:szCs w:val="22"/>
        </w:rPr>
        <w:t xml:space="preserve"> for the work in coordinating</w:t>
      </w:r>
      <w:r w:rsidR="00B6054D">
        <w:rPr>
          <w:rFonts w:ascii="Futura" w:hAnsi="Futura"/>
          <w:b/>
          <w:i/>
          <w:sz w:val="22"/>
          <w:szCs w:val="22"/>
        </w:rPr>
        <w:t xml:space="preserve"> your</w:t>
      </w:r>
      <w:r w:rsidRPr="000D37D5">
        <w:rPr>
          <w:rFonts w:ascii="Futura" w:hAnsi="Futura"/>
          <w:b/>
          <w:i/>
          <w:sz w:val="22"/>
          <w:szCs w:val="22"/>
        </w:rPr>
        <w:t xml:space="preserve"> team</w:t>
      </w:r>
      <w:r w:rsidR="00B6054D">
        <w:rPr>
          <w:rFonts w:ascii="Futura" w:hAnsi="Futura"/>
          <w:b/>
          <w:i/>
          <w:sz w:val="22"/>
          <w:szCs w:val="22"/>
        </w:rPr>
        <w:t>’s</w:t>
      </w:r>
      <w:r w:rsidRPr="000D37D5">
        <w:rPr>
          <w:rFonts w:ascii="Futura" w:hAnsi="Futura"/>
          <w:b/>
          <w:i/>
          <w:sz w:val="22"/>
          <w:szCs w:val="22"/>
        </w:rPr>
        <w:t xml:space="preserve"> admin</w:t>
      </w:r>
      <w:r w:rsidR="00583E4B">
        <w:rPr>
          <w:rFonts w:ascii="Futura" w:hAnsi="Futura"/>
          <w:b/>
          <w:i/>
          <w:sz w:val="22"/>
          <w:szCs w:val="22"/>
        </w:rPr>
        <w:t>istration</w:t>
      </w:r>
      <w:r w:rsidRPr="000D37D5">
        <w:rPr>
          <w:rFonts w:ascii="Futura" w:hAnsi="Futura"/>
          <w:b/>
          <w:i/>
          <w:sz w:val="22"/>
          <w:szCs w:val="22"/>
        </w:rPr>
        <w:t xml:space="preserve"> and communication with the Association.</w:t>
      </w:r>
    </w:p>
    <w:p w14:paraId="37A60AF7" w14:textId="77777777" w:rsidR="005F0D10" w:rsidRPr="000D37D5" w:rsidRDefault="005F0D10" w:rsidP="0000408E">
      <w:pPr>
        <w:pStyle w:val="NoSpacing"/>
        <w:spacing w:before="0"/>
        <w:jc w:val="center"/>
        <w:rPr>
          <w:rFonts w:ascii="Futura" w:hAnsi="Futura"/>
          <w:b/>
          <w:i/>
          <w:sz w:val="22"/>
          <w:szCs w:val="22"/>
        </w:rPr>
      </w:pPr>
    </w:p>
    <w:p w14:paraId="0F99BC5E" w14:textId="138D1FFA" w:rsidR="005F0D10" w:rsidRPr="000D37D5" w:rsidRDefault="005F0D10" w:rsidP="005F0D10">
      <w:pPr>
        <w:pStyle w:val="NoSpacing"/>
        <w:spacing w:before="0"/>
        <w:jc w:val="center"/>
        <w:rPr>
          <w:rFonts w:ascii="Futura" w:hAnsi="Futura"/>
          <w:b/>
          <w:i/>
          <w:sz w:val="22"/>
          <w:szCs w:val="22"/>
        </w:rPr>
      </w:pPr>
      <w:proofErr w:type="gramStart"/>
      <w:r w:rsidRPr="000D37D5">
        <w:rPr>
          <w:rFonts w:ascii="Futura" w:hAnsi="Futura"/>
          <w:b/>
          <w:i/>
          <w:sz w:val="22"/>
          <w:szCs w:val="22"/>
        </w:rPr>
        <w:t>In order t</w:t>
      </w:r>
      <w:r w:rsidR="0000408E" w:rsidRPr="000D37D5">
        <w:rPr>
          <w:rFonts w:ascii="Futura" w:hAnsi="Futura"/>
          <w:b/>
          <w:i/>
          <w:sz w:val="22"/>
          <w:szCs w:val="22"/>
        </w:rPr>
        <w:t>o</w:t>
      </w:r>
      <w:proofErr w:type="gramEnd"/>
      <w:r w:rsidR="0000408E" w:rsidRPr="000D37D5">
        <w:rPr>
          <w:rFonts w:ascii="Futura" w:hAnsi="Futura"/>
          <w:b/>
          <w:i/>
          <w:sz w:val="22"/>
          <w:szCs w:val="22"/>
        </w:rPr>
        <w:t xml:space="preserve"> </w:t>
      </w:r>
      <w:r w:rsidRPr="000D37D5">
        <w:rPr>
          <w:rFonts w:ascii="Futura" w:hAnsi="Futura"/>
          <w:b/>
          <w:i/>
          <w:sz w:val="22"/>
          <w:szCs w:val="22"/>
        </w:rPr>
        <w:t>support</w:t>
      </w:r>
      <w:r w:rsidR="0000408E" w:rsidRPr="000D37D5">
        <w:rPr>
          <w:rFonts w:ascii="Futura" w:hAnsi="Futura"/>
          <w:b/>
          <w:i/>
          <w:sz w:val="22"/>
          <w:szCs w:val="22"/>
        </w:rPr>
        <w:t xml:space="preserve"> a welcoming environment</w:t>
      </w:r>
      <w:r w:rsidRPr="000D37D5">
        <w:rPr>
          <w:rFonts w:ascii="Futura" w:hAnsi="Futura"/>
          <w:b/>
          <w:i/>
          <w:sz w:val="22"/>
          <w:szCs w:val="22"/>
        </w:rPr>
        <w:t>,</w:t>
      </w:r>
      <w:r w:rsidR="0000408E" w:rsidRPr="000D37D5">
        <w:rPr>
          <w:rFonts w:ascii="Futura" w:hAnsi="Futura"/>
          <w:b/>
          <w:i/>
          <w:sz w:val="22"/>
          <w:szCs w:val="22"/>
        </w:rPr>
        <w:t xml:space="preserve"> we </w:t>
      </w:r>
      <w:r w:rsidRPr="000D37D5">
        <w:rPr>
          <w:rFonts w:ascii="Futura" w:hAnsi="Futura"/>
          <w:b/>
          <w:i/>
          <w:sz w:val="22"/>
          <w:szCs w:val="22"/>
        </w:rPr>
        <w:t xml:space="preserve">provide this </w:t>
      </w:r>
      <w:r w:rsidR="0000408E" w:rsidRPr="000D37D5">
        <w:rPr>
          <w:rFonts w:ascii="Futura" w:hAnsi="Futura"/>
          <w:b/>
          <w:i/>
          <w:sz w:val="22"/>
          <w:szCs w:val="22"/>
        </w:rPr>
        <w:t>guide to</w:t>
      </w:r>
      <w:r w:rsidR="00583E4B">
        <w:rPr>
          <w:rFonts w:ascii="Futura" w:hAnsi="Futura"/>
          <w:b/>
          <w:i/>
          <w:sz w:val="22"/>
          <w:szCs w:val="22"/>
        </w:rPr>
        <w:t xml:space="preserve"> all Evening</w:t>
      </w:r>
      <w:r w:rsidR="0000408E" w:rsidRPr="000D37D5">
        <w:rPr>
          <w:rFonts w:ascii="Futura" w:hAnsi="Futura"/>
          <w:b/>
          <w:i/>
          <w:sz w:val="22"/>
          <w:szCs w:val="22"/>
        </w:rPr>
        <w:t xml:space="preserve"> competitions.</w:t>
      </w:r>
    </w:p>
    <w:p w14:paraId="1E6F257E" w14:textId="77777777" w:rsidR="005F0D10" w:rsidRPr="000D37D5" w:rsidRDefault="005F0D10" w:rsidP="005F0D10">
      <w:pPr>
        <w:pStyle w:val="NoSpacing"/>
        <w:spacing w:before="0"/>
        <w:jc w:val="center"/>
        <w:rPr>
          <w:rFonts w:ascii="Futura" w:hAnsi="Futura"/>
          <w:b/>
          <w:i/>
          <w:sz w:val="22"/>
          <w:szCs w:val="22"/>
        </w:rPr>
      </w:pPr>
    </w:p>
    <w:p w14:paraId="02372839" w14:textId="30EFBDA7" w:rsidR="0000408E" w:rsidRPr="000D37D5" w:rsidRDefault="0000408E" w:rsidP="005F0D10">
      <w:pPr>
        <w:pStyle w:val="NoSpacing"/>
        <w:spacing w:before="0"/>
        <w:jc w:val="center"/>
        <w:rPr>
          <w:rFonts w:ascii="Futura" w:hAnsi="Futura"/>
          <w:sz w:val="22"/>
          <w:szCs w:val="22"/>
        </w:rPr>
      </w:pPr>
      <w:r w:rsidRPr="000D37D5">
        <w:rPr>
          <w:rFonts w:ascii="Futura" w:hAnsi="Futura"/>
          <w:b/>
          <w:i/>
          <w:sz w:val="22"/>
          <w:szCs w:val="22"/>
        </w:rPr>
        <w:t xml:space="preserve">Please take the time to familiarise yourself with these </w:t>
      </w:r>
      <w:r w:rsidR="005F0D10" w:rsidRPr="000D37D5">
        <w:rPr>
          <w:rFonts w:ascii="Futura" w:hAnsi="Futura"/>
          <w:b/>
          <w:i/>
          <w:sz w:val="22"/>
          <w:szCs w:val="22"/>
        </w:rPr>
        <w:t>guidelines</w:t>
      </w:r>
      <w:r w:rsidRPr="000D37D5">
        <w:rPr>
          <w:rFonts w:ascii="Futura" w:hAnsi="Futura"/>
          <w:b/>
          <w:i/>
          <w:sz w:val="22"/>
          <w:szCs w:val="22"/>
        </w:rPr>
        <w:t xml:space="preserve"> &amp; discuss any concerns or queries with our </w:t>
      </w:r>
      <w:r w:rsidR="00583E4B">
        <w:rPr>
          <w:rFonts w:ascii="Futura" w:hAnsi="Futura"/>
          <w:b/>
          <w:i/>
          <w:sz w:val="22"/>
          <w:szCs w:val="22"/>
        </w:rPr>
        <w:t xml:space="preserve">FDNA </w:t>
      </w:r>
      <w:r w:rsidR="00DD64C0" w:rsidRPr="000D37D5">
        <w:rPr>
          <w:rFonts w:ascii="Futura" w:hAnsi="Futura"/>
          <w:b/>
          <w:i/>
          <w:sz w:val="22"/>
          <w:szCs w:val="22"/>
        </w:rPr>
        <w:t>Team.</w:t>
      </w:r>
    </w:p>
    <w:p w14:paraId="0D628FCC" w14:textId="77777777" w:rsidR="00DD64C0" w:rsidRPr="000D37D5" w:rsidRDefault="00DD64C0" w:rsidP="00EF7F11">
      <w:pPr>
        <w:pStyle w:val="NoSpacing"/>
        <w:spacing w:before="0"/>
        <w:rPr>
          <w:rFonts w:ascii="Futura" w:hAnsi="Futura"/>
        </w:rPr>
      </w:pPr>
    </w:p>
    <w:p w14:paraId="57F4904A" w14:textId="6616D326" w:rsidR="00DD64C0" w:rsidRDefault="00DD64C0" w:rsidP="00DD64C0">
      <w:pPr>
        <w:pStyle w:val="Heading2"/>
        <w:spacing w:before="0"/>
      </w:pPr>
      <w:r>
        <w:t>Membership</w:t>
      </w:r>
    </w:p>
    <w:p w14:paraId="6E4CC0A3" w14:textId="77777777" w:rsidR="00B14D27" w:rsidRDefault="00B14D27" w:rsidP="00EF7F11">
      <w:pPr>
        <w:pStyle w:val="NoSpacing"/>
        <w:spacing w:before="0"/>
        <w:rPr>
          <w:rFonts w:ascii="Futura" w:hAnsi="Futura"/>
        </w:rPr>
      </w:pPr>
    </w:p>
    <w:p w14:paraId="1B6835AC" w14:textId="12979BE4" w:rsidR="00627602" w:rsidRPr="00C11021" w:rsidRDefault="00DD64C0" w:rsidP="00EF7F11">
      <w:pPr>
        <w:pStyle w:val="NoSpacing"/>
        <w:spacing w:before="0"/>
        <w:rPr>
          <w:rFonts w:ascii="Futura" w:eastAsia="Lucida Bright" w:hAnsi="Futura"/>
        </w:rPr>
      </w:pPr>
      <w:r w:rsidRPr="000D37D5">
        <w:rPr>
          <w:rFonts w:ascii="Futura" w:hAnsi="Futura"/>
        </w:rPr>
        <w:t xml:space="preserve">Current </w:t>
      </w:r>
      <w:r w:rsidR="002728FE" w:rsidRPr="000D37D5">
        <w:rPr>
          <w:rFonts w:ascii="Futura" w:hAnsi="Futura"/>
        </w:rPr>
        <w:t xml:space="preserve">Netball Victoria Membership is a </w:t>
      </w:r>
      <w:r w:rsidR="00583E4B">
        <w:rPr>
          <w:rFonts w:ascii="Futura" w:hAnsi="Futura"/>
        </w:rPr>
        <w:t>requirement to</w:t>
      </w:r>
      <w:r w:rsidR="002728FE" w:rsidRPr="000D37D5">
        <w:rPr>
          <w:rFonts w:ascii="Futura" w:hAnsi="Futura"/>
        </w:rPr>
        <w:t xml:space="preserve"> play in any FDNA competition. </w:t>
      </w:r>
      <w:r w:rsidR="0064067D">
        <w:rPr>
          <w:rFonts w:ascii="Futura" w:hAnsi="Futura"/>
        </w:rPr>
        <w:t xml:space="preserve">  </w:t>
      </w:r>
      <w:r w:rsidR="002728FE" w:rsidRPr="000D37D5">
        <w:rPr>
          <w:rFonts w:ascii="Futura" w:eastAsia="Lucida Bright" w:hAnsi="Futura"/>
        </w:rPr>
        <w:t>ALL Players, Coaches, Umpires and Officials in Victoria are required to pay an annual membership fee which includes an insurance component</w:t>
      </w:r>
      <w:r w:rsidR="00F275F7" w:rsidRPr="000D37D5">
        <w:rPr>
          <w:rFonts w:ascii="Futura" w:eastAsia="Lucida Bright" w:hAnsi="Futura"/>
        </w:rPr>
        <w:t xml:space="preserve"> to be eligible to take the court</w:t>
      </w:r>
      <w:r w:rsidR="0020765C" w:rsidRPr="00C11021">
        <w:rPr>
          <w:rFonts w:ascii="Futura" w:eastAsia="Lucida Bright" w:hAnsi="Futura"/>
        </w:rPr>
        <w:t xml:space="preserve">.  </w:t>
      </w:r>
    </w:p>
    <w:p w14:paraId="2DDFFD19" w14:textId="77777777" w:rsidR="00EF7F11" w:rsidRDefault="00EF7F11" w:rsidP="00EF7F11">
      <w:pPr>
        <w:pStyle w:val="NoSpacing"/>
        <w:spacing w:before="0"/>
        <w:rPr>
          <w:rFonts w:eastAsia="Lucida Bright"/>
        </w:rPr>
      </w:pPr>
    </w:p>
    <w:p w14:paraId="505AF8EB" w14:textId="79BC2D50" w:rsidR="002A7769" w:rsidRPr="00F2159A" w:rsidRDefault="002A7769" w:rsidP="00EF7F11">
      <w:pPr>
        <w:pStyle w:val="Heading2"/>
        <w:spacing w:before="0"/>
        <w:rPr>
          <w:rFonts w:ascii="Verdana" w:hAnsi="Verdana"/>
        </w:rPr>
      </w:pPr>
      <w:r w:rsidRPr="13EF37A8">
        <w:t>Uniform = Uniformity (all the same</w:t>
      </w:r>
      <w:r w:rsidR="00E708DE" w:rsidRPr="13EF37A8">
        <w:t xml:space="preserve"> COLOR/TEAM IDENTITY</w:t>
      </w:r>
      <w:r w:rsidRPr="13EF37A8">
        <w:t>)</w:t>
      </w:r>
      <w:r w:rsidR="00DD64C0" w:rsidRPr="13EF37A8">
        <w:t xml:space="preserve">    </w:t>
      </w:r>
      <w:r w:rsidR="00DD64C0" w:rsidRPr="13EF37A8">
        <w:rPr>
          <w:rFonts w:ascii="Verdana" w:hAnsi="Verdana"/>
        </w:rPr>
        <w:t xml:space="preserve">            </w:t>
      </w:r>
    </w:p>
    <w:p w14:paraId="6B9D4716" w14:textId="77777777" w:rsidR="00B14D27" w:rsidRDefault="00B14D27" w:rsidP="00EF7F11">
      <w:pPr>
        <w:pStyle w:val="NoSpacing"/>
        <w:spacing w:before="0"/>
        <w:rPr>
          <w:rFonts w:ascii="Futura" w:hAnsi="Futura"/>
        </w:rPr>
      </w:pPr>
    </w:p>
    <w:p w14:paraId="35A16EC2" w14:textId="731E472C" w:rsidR="006D4E2A" w:rsidRPr="000D37D5" w:rsidRDefault="006C4754" w:rsidP="00EF7F11">
      <w:pPr>
        <w:pStyle w:val="NoSpacing"/>
        <w:spacing w:before="0"/>
        <w:rPr>
          <w:rFonts w:ascii="Futura" w:hAnsi="Futura"/>
        </w:rPr>
      </w:pPr>
      <w:r w:rsidRPr="000D37D5">
        <w:rPr>
          <w:rFonts w:ascii="Futura" w:hAnsi="Futura"/>
        </w:rPr>
        <w:t xml:space="preserve">Please read and comply with the Uniform Policy which can be viewed here: </w:t>
      </w:r>
      <w:hyperlink r:id="rId10" w:history="1">
        <w:r w:rsidRPr="000D37D5">
          <w:rPr>
            <w:rStyle w:val="Hyperlink"/>
            <w:rFonts w:ascii="Futura" w:hAnsi="Futura"/>
          </w:rPr>
          <w:t xml:space="preserve">Policies – Frankston District Netball Association </w:t>
        </w:r>
      </w:hyperlink>
    </w:p>
    <w:p w14:paraId="0D22E3F8" w14:textId="052E3FCE" w:rsidR="006D4E2A" w:rsidRPr="000D37D5" w:rsidRDefault="006D4E2A" w:rsidP="006C4754">
      <w:pPr>
        <w:pStyle w:val="NoSpacing"/>
        <w:numPr>
          <w:ilvl w:val="0"/>
          <w:numId w:val="3"/>
        </w:numPr>
        <w:spacing w:before="0"/>
        <w:rPr>
          <w:rFonts w:ascii="Futura" w:hAnsi="Futura"/>
        </w:rPr>
      </w:pPr>
      <w:r w:rsidRPr="000D37D5">
        <w:rPr>
          <w:rFonts w:ascii="Futura" w:hAnsi="Futura"/>
        </w:rPr>
        <w:t xml:space="preserve">All uniforms shall be of an acceptable (not revealing) standard. </w:t>
      </w:r>
    </w:p>
    <w:p w14:paraId="0E904C41" w14:textId="0A3F85D7" w:rsidR="006D4E2A" w:rsidRPr="000D37D5" w:rsidRDefault="006D4E2A" w:rsidP="006C4754">
      <w:pPr>
        <w:pStyle w:val="NoSpacing"/>
        <w:numPr>
          <w:ilvl w:val="0"/>
          <w:numId w:val="3"/>
        </w:numPr>
        <w:spacing w:before="0"/>
        <w:rPr>
          <w:rFonts w:ascii="Futura" w:hAnsi="Futura"/>
        </w:rPr>
      </w:pPr>
      <w:r w:rsidRPr="000D37D5">
        <w:rPr>
          <w:rFonts w:ascii="Futura" w:hAnsi="Futura"/>
        </w:rPr>
        <w:t>Shorts must be of sporting style with no zips or pockets.</w:t>
      </w:r>
    </w:p>
    <w:p w14:paraId="50CA2511" w14:textId="74465A45" w:rsidR="006D4E2A" w:rsidRPr="000D37D5" w:rsidRDefault="006D4E2A" w:rsidP="006C4754">
      <w:pPr>
        <w:pStyle w:val="NoSpacing"/>
        <w:numPr>
          <w:ilvl w:val="0"/>
          <w:numId w:val="3"/>
        </w:numPr>
        <w:spacing w:before="0"/>
        <w:rPr>
          <w:rFonts w:ascii="Futura" w:hAnsi="Futura"/>
        </w:rPr>
      </w:pPr>
      <w:r w:rsidRPr="000D37D5">
        <w:rPr>
          <w:rFonts w:ascii="Futura" w:hAnsi="Futura"/>
        </w:rPr>
        <w:t>Gloves are NOT permitted</w:t>
      </w:r>
      <w:r w:rsidR="00DD64C0" w:rsidRPr="000D37D5">
        <w:rPr>
          <w:rFonts w:ascii="Futura" w:hAnsi="Futura"/>
        </w:rPr>
        <w:t xml:space="preserve"> (without pre-approved medical certificate)</w:t>
      </w:r>
    </w:p>
    <w:p w14:paraId="75FCD3A4" w14:textId="18435F1C" w:rsidR="006D4E2A" w:rsidRPr="000D37D5" w:rsidRDefault="006D4E2A" w:rsidP="006C4754">
      <w:pPr>
        <w:pStyle w:val="NoSpacing"/>
        <w:numPr>
          <w:ilvl w:val="0"/>
          <w:numId w:val="3"/>
        </w:numPr>
        <w:spacing w:before="0"/>
        <w:rPr>
          <w:rFonts w:ascii="Futura" w:hAnsi="Futura"/>
        </w:rPr>
      </w:pPr>
      <w:r w:rsidRPr="000D37D5">
        <w:rPr>
          <w:rFonts w:ascii="Futura" w:hAnsi="Futura"/>
        </w:rPr>
        <w:t>Long nails shall be PADDED with cotton wool before taping.</w:t>
      </w:r>
    </w:p>
    <w:p w14:paraId="7F502BF1" w14:textId="1096D320" w:rsidR="006D4E2A" w:rsidRPr="000D37D5" w:rsidRDefault="006D4E2A" w:rsidP="006C4754">
      <w:pPr>
        <w:pStyle w:val="NoSpacing"/>
        <w:numPr>
          <w:ilvl w:val="0"/>
          <w:numId w:val="3"/>
        </w:numPr>
        <w:spacing w:before="0"/>
        <w:rPr>
          <w:rFonts w:ascii="Futura" w:hAnsi="Futura"/>
        </w:rPr>
      </w:pPr>
      <w:r w:rsidRPr="000D37D5">
        <w:rPr>
          <w:rFonts w:ascii="Futura" w:hAnsi="Futura"/>
        </w:rPr>
        <w:t>All body jewellery shall be removed or padded and taped.</w:t>
      </w:r>
    </w:p>
    <w:p w14:paraId="7FFD557F" w14:textId="4255ED88" w:rsidR="006D4E2A" w:rsidRPr="000D37D5" w:rsidRDefault="00E708DE" w:rsidP="00EF7F11">
      <w:pPr>
        <w:pStyle w:val="NoSpacing"/>
        <w:spacing w:before="0"/>
        <w:rPr>
          <w:rFonts w:ascii="Futura" w:hAnsi="Futura"/>
        </w:rPr>
      </w:pPr>
      <w:r w:rsidRPr="000D37D5">
        <w:rPr>
          <w:rFonts w:ascii="Futura" w:hAnsi="Futura"/>
        </w:rPr>
        <w:t>Repeated b</w:t>
      </w:r>
      <w:r w:rsidR="006D4E2A" w:rsidRPr="000D37D5">
        <w:rPr>
          <w:rFonts w:ascii="Futura" w:hAnsi="Futura"/>
        </w:rPr>
        <w:t>reach</w:t>
      </w:r>
      <w:r w:rsidRPr="000D37D5">
        <w:rPr>
          <w:rFonts w:ascii="Futura" w:hAnsi="Futura"/>
        </w:rPr>
        <w:t>es</w:t>
      </w:r>
      <w:r w:rsidR="006D4E2A" w:rsidRPr="000D37D5">
        <w:rPr>
          <w:rFonts w:ascii="Futura" w:hAnsi="Futura"/>
        </w:rPr>
        <w:t xml:space="preserve"> any of these rules may result in you not being permitted to take the court.</w:t>
      </w:r>
    </w:p>
    <w:p w14:paraId="2FF9DFAD" w14:textId="77777777" w:rsidR="00627602" w:rsidRPr="006D4E2A" w:rsidRDefault="00627602" w:rsidP="00EF7F11">
      <w:pPr>
        <w:pStyle w:val="NoSpacing"/>
        <w:spacing w:before="0"/>
      </w:pPr>
    </w:p>
    <w:p w14:paraId="752C912C" w14:textId="77777777" w:rsidR="00EF7F11" w:rsidRDefault="00EF7F11" w:rsidP="00EF7F11">
      <w:pPr>
        <w:pStyle w:val="NoSpacing"/>
        <w:spacing w:before="0"/>
      </w:pPr>
    </w:p>
    <w:p w14:paraId="4DCC618A" w14:textId="5464710A" w:rsidR="006D4E2A" w:rsidRDefault="006D4E2A" w:rsidP="00EF7F11">
      <w:pPr>
        <w:pStyle w:val="Heading2"/>
        <w:spacing w:before="0"/>
      </w:pPr>
      <w:r>
        <w:t>GAME TIME</w:t>
      </w:r>
      <w:r w:rsidR="007F717A">
        <w:t>s</w:t>
      </w:r>
      <w:r>
        <w:t xml:space="preserve"> </w:t>
      </w:r>
      <w:r w:rsidR="00E522A6">
        <w:t>and grading</w:t>
      </w:r>
    </w:p>
    <w:p w14:paraId="1BAA7996" w14:textId="77777777" w:rsidR="008F1D84" w:rsidRDefault="008F1D84" w:rsidP="0033498F">
      <w:pPr>
        <w:tabs>
          <w:tab w:val="left" w:pos="367"/>
        </w:tabs>
        <w:spacing w:before="0" w:after="0" w:line="237" w:lineRule="auto"/>
        <w:jc w:val="both"/>
        <w:rPr>
          <w:rFonts w:ascii="Futura" w:eastAsia="Lucida Bright" w:hAnsi="Futura"/>
        </w:rPr>
      </w:pPr>
    </w:p>
    <w:p w14:paraId="3416CE28" w14:textId="11D11819" w:rsidR="0033498F" w:rsidRPr="000D37D5" w:rsidRDefault="0033498F" w:rsidP="0033498F">
      <w:pPr>
        <w:tabs>
          <w:tab w:val="left" w:pos="367"/>
        </w:tabs>
        <w:spacing w:before="0" w:after="0" w:line="237" w:lineRule="auto"/>
        <w:jc w:val="both"/>
        <w:rPr>
          <w:rFonts w:ascii="Futura" w:eastAsia="Arial" w:hAnsi="Futura"/>
        </w:rPr>
      </w:pPr>
      <w:r w:rsidRPr="000D37D5">
        <w:rPr>
          <w:rFonts w:ascii="Futura" w:eastAsia="Lucida Bright" w:hAnsi="Futura"/>
        </w:rPr>
        <w:t>Fixtures</w:t>
      </w:r>
      <w:r w:rsidR="00220B88">
        <w:rPr>
          <w:rFonts w:ascii="Futura" w:eastAsia="Lucida Bright" w:hAnsi="Futura"/>
        </w:rPr>
        <w:t xml:space="preserve"> and ladders</w:t>
      </w:r>
      <w:r>
        <w:rPr>
          <w:rFonts w:ascii="Futura" w:eastAsia="Lucida Bright" w:hAnsi="Futura"/>
        </w:rPr>
        <w:t xml:space="preserve"> are published on Netball Connect and</w:t>
      </w:r>
      <w:r w:rsidRPr="000D37D5">
        <w:rPr>
          <w:rFonts w:ascii="Futura" w:eastAsia="Lucida Bright" w:hAnsi="Futura"/>
        </w:rPr>
        <w:t xml:space="preserve"> can be accessed via the </w:t>
      </w:r>
      <w:r w:rsidRPr="000D37D5">
        <w:rPr>
          <w:rFonts w:ascii="Futura" w:eastAsia="Lucida Bright" w:hAnsi="Futura"/>
          <w:color w:val="0000FF"/>
          <w:u w:val="single"/>
        </w:rPr>
        <w:t>Netball Connect app</w:t>
      </w:r>
      <w:r w:rsidRPr="000D37D5">
        <w:rPr>
          <w:rFonts w:ascii="Futura" w:eastAsia="Lucida Bright" w:hAnsi="Futura"/>
        </w:rPr>
        <w:t xml:space="preserve">. </w:t>
      </w:r>
    </w:p>
    <w:p w14:paraId="085D3FC7" w14:textId="12AC6CE7" w:rsidR="00DD64C0" w:rsidRPr="000D37D5" w:rsidRDefault="007F717A" w:rsidP="00EF7F11">
      <w:pPr>
        <w:pStyle w:val="NoSpacing"/>
        <w:spacing w:before="0"/>
        <w:rPr>
          <w:rFonts w:ascii="Futura" w:hAnsi="Futura" w:cs="Arial"/>
        </w:rPr>
      </w:pPr>
      <w:r w:rsidRPr="000D37D5">
        <w:rPr>
          <w:rFonts w:ascii="Futura" w:hAnsi="Futura" w:cs="Arial"/>
        </w:rPr>
        <w:t>Please note that game times will generally be shared amongst all teams.</w:t>
      </w:r>
      <w:r w:rsidR="00013EB1">
        <w:rPr>
          <w:rFonts w:ascii="Futura" w:hAnsi="Futura" w:cs="Arial"/>
        </w:rPr>
        <w:t xml:space="preserve">   </w:t>
      </w:r>
      <w:r w:rsidR="00DD64C0" w:rsidRPr="000D37D5">
        <w:rPr>
          <w:rFonts w:ascii="Futura" w:hAnsi="Futura" w:cs="Arial"/>
        </w:rPr>
        <w:t xml:space="preserve">ALL Teams will be fixtured for </w:t>
      </w:r>
      <w:r w:rsidR="006C4754" w:rsidRPr="000D37D5">
        <w:rPr>
          <w:rFonts w:ascii="Futura" w:hAnsi="Futura" w:cs="Arial"/>
        </w:rPr>
        <w:t>a fair number of</w:t>
      </w:r>
      <w:r w:rsidR="00013EB1">
        <w:rPr>
          <w:rFonts w:ascii="Futura" w:hAnsi="Futura" w:cs="Arial"/>
        </w:rPr>
        <w:t xml:space="preserve"> early and</w:t>
      </w:r>
      <w:r w:rsidR="00DD64C0" w:rsidRPr="000D37D5">
        <w:rPr>
          <w:rFonts w:ascii="Futura" w:hAnsi="Futura" w:cs="Arial"/>
        </w:rPr>
        <w:t xml:space="preserve"> late games</w:t>
      </w:r>
      <w:r w:rsidR="00BB44BB">
        <w:rPr>
          <w:rFonts w:ascii="Futura" w:hAnsi="Futura" w:cs="Arial"/>
        </w:rPr>
        <w:t xml:space="preserve"> during the Season.</w:t>
      </w:r>
    </w:p>
    <w:p w14:paraId="79E6DD8B" w14:textId="77777777" w:rsidR="00D50C9F" w:rsidRPr="000D37D5" w:rsidRDefault="00D50C9F" w:rsidP="00EF7F11">
      <w:pPr>
        <w:pStyle w:val="NoSpacing"/>
        <w:spacing w:before="0"/>
        <w:rPr>
          <w:rFonts w:ascii="Futura" w:hAnsi="Futura" w:cs="Arial"/>
        </w:rPr>
      </w:pPr>
    </w:p>
    <w:p w14:paraId="399E0FCC" w14:textId="1567A49F" w:rsidR="00CF6592" w:rsidRDefault="00DD64C0" w:rsidP="00DD64C0">
      <w:pPr>
        <w:pStyle w:val="NoSpacing"/>
        <w:spacing w:before="0"/>
        <w:rPr>
          <w:rFonts w:ascii="Futura" w:eastAsia="Lucida Bright" w:hAnsi="Futura"/>
        </w:rPr>
      </w:pPr>
      <w:r w:rsidRPr="000D37D5">
        <w:rPr>
          <w:rFonts w:ascii="Futura" w:eastAsia="Lucida Bright" w:hAnsi="Futura"/>
        </w:rPr>
        <w:t>Evening</w:t>
      </w:r>
      <w:r w:rsidR="00CF6592">
        <w:rPr>
          <w:rFonts w:ascii="Futura" w:eastAsia="Lucida Bright" w:hAnsi="Futura"/>
        </w:rPr>
        <w:t xml:space="preserve"> Open competition</w:t>
      </w:r>
      <w:r w:rsidRPr="000D37D5">
        <w:rPr>
          <w:rFonts w:ascii="Futura" w:eastAsia="Lucida Bright" w:hAnsi="Futura"/>
        </w:rPr>
        <w:t xml:space="preserve"> games are 4 x </w:t>
      </w:r>
      <w:r w:rsidR="003C44CA" w:rsidRPr="000D37D5">
        <w:rPr>
          <w:rFonts w:ascii="Futura" w:eastAsia="Lucida Bright" w:hAnsi="Futura"/>
        </w:rPr>
        <w:t>9-minute</w:t>
      </w:r>
      <w:r w:rsidRPr="000D37D5">
        <w:rPr>
          <w:rFonts w:ascii="Futura" w:eastAsia="Lucida Bright" w:hAnsi="Futura"/>
        </w:rPr>
        <w:t xml:space="preserve"> quarters with </w:t>
      </w:r>
      <w:r w:rsidR="005B30BC" w:rsidRPr="000D37D5">
        <w:rPr>
          <w:rFonts w:ascii="Futura" w:eastAsia="Lucida Bright" w:hAnsi="Futura"/>
        </w:rPr>
        <w:t>2-minute</w:t>
      </w:r>
      <w:r w:rsidRPr="000D37D5">
        <w:rPr>
          <w:rFonts w:ascii="Futura" w:eastAsia="Lucida Bright" w:hAnsi="Futura"/>
        </w:rPr>
        <w:t xml:space="preserve"> break at the half time interval.</w:t>
      </w:r>
      <w:r w:rsidR="00D50C9F" w:rsidRPr="000D37D5">
        <w:rPr>
          <w:rFonts w:ascii="Futura" w:eastAsia="Lucida Bright" w:hAnsi="Futura"/>
        </w:rPr>
        <w:t xml:space="preserve"> </w:t>
      </w:r>
    </w:p>
    <w:p w14:paraId="1C0EA4E9" w14:textId="5A6A4320" w:rsidR="00DD64C0" w:rsidRPr="000D37D5" w:rsidRDefault="486B5C41" w:rsidP="00DD64C0">
      <w:pPr>
        <w:pStyle w:val="NoSpacing"/>
        <w:spacing w:before="0"/>
        <w:rPr>
          <w:rFonts w:ascii="Futura" w:eastAsia="Lucida Bright" w:hAnsi="Futura"/>
        </w:rPr>
      </w:pPr>
      <w:r w:rsidRPr="000D37D5">
        <w:rPr>
          <w:rFonts w:ascii="Futura" w:eastAsia="Lucida Bright" w:hAnsi="Futura"/>
        </w:rPr>
        <w:t>Monday Night games 4 x 1</w:t>
      </w:r>
      <w:r w:rsidR="009479E9">
        <w:rPr>
          <w:rFonts w:ascii="Futura" w:eastAsia="Lucida Bright" w:hAnsi="Futura"/>
        </w:rPr>
        <w:t>0</w:t>
      </w:r>
      <w:r w:rsidRPr="000D37D5">
        <w:rPr>
          <w:rFonts w:ascii="Futura" w:eastAsia="Lucida Bright" w:hAnsi="Futura"/>
        </w:rPr>
        <w:t xml:space="preserve">-minute quarters with a </w:t>
      </w:r>
      <w:r w:rsidR="00F275F7" w:rsidRPr="000D37D5">
        <w:rPr>
          <w:rFonts w:ascii="Futura" w:eastAsia="Lucida Bright" w:hAnsi="Futura"/>
        </w:rPr>
        <w:t>2</w:t>
      </w:r>
      <w:r w:rsidRPr="000D37D5">
        <w:rPr>
          <w:rFonts w:ascii="Futura" w:eastAsia="Lucida Bright" w:hAnsi="Futura"/>
        </w:rPr>
        <w:t xml:space="preserve">-minute half time and </w:t>
      </w:r>
      <w:r w:rsidR="00F275F7" w:rsidRPr="000D37D5">
        <w:rPr>
          <w:rFonts w:ascii="Futura" w:eastAsia="Lucida Bright" w:hAnsi="Futura"/>
        </w:rPr>
        <w:t>1</w:t>
      </w:r>
      <w:r w:rsidRPr="000D37D5">
        <w:rPr>
          <w:rFonts w:ascii="Futura" w:eastAsia="Lucida Bright" w:hAnsi="Futura"/>
        </w:rPr>
        <w:t>-minute quarter breaks.</w:t>
      </w:r>
    </w:p>
    <w:p w14:paraId="43CD04F4" w14:textId="77777777" w:rsidR="00D50C9F" w:rsidRPr="000D37D5" w:rsidRDefault="00D50C9F" w:rsidP="00DD64C0">
      <w:pPr>
        <w:pStyle w:val="NoSpacing"/>
        <w:spacing w:before="0"/>
        <w:rPr>
          <w:rFonts w:ascii="Futura" w:eastAsia="Arial" w:hAnsi="Futura"/>
        </w:rPr>
      </w:pPr>
    </w:p>
    <w:p w14:paraId="11268CDA" w14:textId="77777777" w:rsidR="00CF6592" w:rsidRDefault="00DD64C0" w:rsidP="00DD64C0">
      <w:pPr>
        <w:pStyle w:val="NoSpacing"/>
        <w:spacing w:before="0"/>
        <w:rPr>
          <w:rFonts w:ascii="Futura" w:eastAsia="Lucida Bright" w:hAnsi="Futura"/>
        </w:rPr>
      </w:pPr>
      <w:r w:rsidRPr="000D37D5">
        <w:rPr>
          <w:rFonts w:ascii="Futura" w:eastAsia="Lucida Bright" w:hAnsi="Futura"/>
        </w:rPr>
        <w:t xml:space="preserve">IMPORTANT: Players may play only ONE game on any one day in the competition entered. </w:t>
      </w:r>
    </w:p>
    <w:p w14:paraId="1EE7FBC0" w14:textId="44231698" w:rsidR="00DD64C0" w:rsidRPr="000D37D5" w:rsidRDefault="00DD64C0" w:rsidP="00DD64C0">
      <w:pPr>
        <w:pStyle w:val="NoSpacing"/>
        <w:spacing w:before="0"/>
        <w:rPr>
          <w:rFonts w:ascii="Futura" w:eastAsia="Lucida Bright" w:hAnsi="Futura"/>
        </w:rPr>
      </w:pPr>
      <w:r w:rsidRPr="000D37D5">
        <w:rPr>
          <w:rFonts w:ascii="Futura" w:eastAsia="Lucida Bright" w:hAnsi="Futura"/>
        </w:rPr>
        <w:t>A BYE game constitutes playing a match.</w:t>
      </w:r>
    </w:p>
    <w:p w14:paraId="152A66A2" w14:textId="77777777" w:rsidR="00D50C9F" w:rsidRPr="000D37D5" w:rsidRDefault="00D50C9F" w:rsidP="00DD64C0">
      <w:pPr>
        <w:pStyle w:val="NoSpacing"/>
        <w:spacing w:before="0"/>
        <w:rPr>
          <w:rFonts w:ascii="Futura" w:eastAsia="Lucida Bright" w:hAnsi="Futura"/>
        </w:rPr>
      </w:pPr>
    </w:p>
    <w:p w14:paraId="0C258F25" w14:textId="5564213C" w:rsidR="00C63DDD" w:rsidRDefault="00D50C9F" w:rsidP="002B5C88">
      <w:pPr>
        <w:tabs>
          <w:tab w:val="left" w:pos="367"/>
        </w:tabs>
        <w:spacing w:before="0" w:after="0" w:line="237" w:lineRule="auto"/>
        <w:jc w:val="both"/>
        <w:rPr>
          <w:rFonts w:ascii="Futura" w:eastAsia="Cambria" w:hAnsi="Futura"/>
        </w:rPr>
      </w:pPr>
      <w:r w:rsidRPr="000D37D5">
        <w:rPr>
          <w:rFonts w:ascii="Futura" w:eastAsia="Cambria" w:hAnsi="Futura"/>
        </w:rPr>
        <w:t xml:space="preserve">Grading is usually assessed after </w:t>
      </w:r>
      <w:r w:rsidR="003C44CA" w:rsidRPr="000D37D5">
        <w:rPr>
          <w:rFonts w:ascii="Futura" w:eastAsia="Cambria" w:hAnsi="Futura"/>
        </w:rPr>
        <w:t>4</w:t>
      </w:r>
      <w:r w:rsidR="004E0C67">
        <w:rPr>
          <w:rFonts w:ascii="Futura" w:eastAsia="Cambria" w:hAnsi="Futura"/>
        </w:rPr>
        <w:t>-</w:t>
      </w:r>
      <w:proofErr w:type="gramStart"/>
      <w:r w:rsidR="004E0C67">
        <w:rPr>
          <w:rFonts w:ascii="Futura" w:eastAsia="Cambria" w:hAnsi="Futura"/>
        </w:rPr>
        <w:t xml:space="preserve">5 </w:t>
      </w:r>
      <w:r w:rsidRPr="000D37D5">
        <w:rPr>
          <w:rFonts w:ascii="Futura" w:eastAsia="Cambria" w:hAnsi="Futura"/>
        </w:rPr>
        <w:t xml:space="preserve"> rounds</w:t>
      </w:r>
      <w:proofErr w:type="gramEnd"/>
      <w:r w:rsidRPr="000D37D5">
        <w:rPr>
          <w:rFonts w:ascii="Futura" w:eastAsia="Cambria" w:hAnsi="Futura"/>
        </w:rPr>
        <w:t xml:space="preserve"> of a new season and factors in a range of complex considerations. </w:t>
      </w:r>
      <w:r w:rsidR="004E0C67">
        <w:rPr>
          <w:rFonts w:ascii="Futura" w:eastAsia="Cambria" w:hAnsi="Futura"/>
        </w:rPr>
        <w:t>FDNA reserves</w:t>
      </w:r>
      <w:r w:rsidR="00751217" w:rsidRPr="000D37D5">
        <w:rPr>
          <w:rFonts w:ascii="Futura" w:eastAsia="Cambria" w:hAnsi="Futura"/>
        </w:rPr>
        <w:t xml:space="preserve"> the right to regrade teams at any time. </w:t>
      </w:r>
    </w:p>
    <w:p w14:paraId="1AD2B905" w14:textId="77777777" w:rsidR="00C63DDD" w:rsidRDefault="00C63DDD" w:rsidP="002B5C88">
      <w:pPr>
        <w:tabs>
          <w:tab w:val="left" w:pos="367"/>
        </w:tabs>
        <w:spacing w:before="0" w:after="0" w:line="237" w:lineRule="auto"/>
        <w:jc w:val="both"/>
        <w:rPr>
          <w:rFonts w:ascii="Futura" w:eastAsia="Cambria" w:hAnsi="Futura"/>
        </w:rPr>
      </w:pPr>
    </w:p>
    <w:p w14:paraId="739FA94D" w14:textId="237B0006" w:rsidR="002B5C88" w:rsidRDefault="00C63DDD" w:rsidP="002B5C88">
      <w:pPr>
        <w:tabs>
          <w:tab w:val="left" w:pos="367"/>
        </w:tabs>
        <w:spacing w:before="0" w:after="0" w:line="237" w:lineRule="auto"/>
        <w:jc w:val="both"/>
        <w:rPr>
          <w:rFonts w:ascii="Futura" w:eastAsia="Lucida Bright" w:hAnsi="Futura"/>
        </w:rPr>
      </w:pPr>
      <w:r>
        <w:rPr>
          <w:rFonts w:ascii="Futura" w:eastAsia="Cambria" w:hAnsi="Futura"/>
        </w:rPr>
        <w:t>Team Captain</w:t>
      </w:r>
      <w:r w:rsidR="004E2BC0">
        <w:rPr>
          <w:rFonts w:ascii="Futura" w:eastAsia="Cambria" w:hAnsi="Futura"/>
        </w:rPr>
        <w:t xml:space="preserve">/Manger can email any </w:t>
      </w:r>
      <w:proofErr w:type="gramStart"/>
      <w:r w:rsidR="004E2BC0">
        <w:rPr>
          <w:rFonts w:ascii="Futura" w:eastAsia="Cambria" w:hAnsi="Futura"/>
        </w:rPr>
        <w:t>c</w:t>
      </w:r>
      <w:r w:rsidR="00D50C9F" w:rsidRPr="000D37D5">
        <w:rPr>
          <w:rFonts w:ascii="Futura" w:eastAsia="Cambria" w:hAnsi="Futura"/>
        </w:rPr>
        <w:t>oncerns</w:t>
      </w:r>
      <w:proofErr w:type="gramEnd"/>
      <w:r w:rsidR="00D50C9F" w:rsidRPr="000D37D5">
        <w:rPr>
          <w:rFonts w:ascii="Futura" w:eastAsia="Cambria" w:hAnsi="Futura"/>
        </w:rPr>
        <w:t xml:space="preserve"> or feedback can be emailed</w:t>
      </w:r>
      <w:r w:rsidR="004E2BC0">
        <w:rPr>
          <w:rFonts w:ascii="Futura" w:eastAsia="Cambria" w:hAnsi="Futura"/>
        </w:rPr>
        <w:t xml:space="preserve"> </w:t>
      </w:r>
      <w:r w:rsidR="00D50C9F" w:rsidRPr="000D37D5">
        <w:rPr>
          <w:rFonts w:ascii="Futura" w:eastAsia="Cambria" w:hAnsi="Futura"/>
        </w:rPr>
        <w:t xml:space="preserve">to </w:t>
      </w:r>
      <w:hyperlink r:id="rId11" w:history="1">
        <w:r w:rsidR="007435C3" w:rsidRPr="0077733B">
          <w:rPr>
            <w:rStyle w:val="Hyperlink"/>
            <w:rFonts w:ascii="Futura" w:eastAsia="Cambria" w:hAnsi="Futura"/>
          </w:rPr>
          <w:t>netball@fdna.com.au</w:t>
        </w:r>
      </w:hyperlink>
      <w:r w:rsidR="002B5C88" w:rsidRPr="002B5C88">
        <w:rPr>
          <w:rFonts w:ascii="Futura" w:eastAsia="Cambria" w:hAnsi="Futura"/>
        </w:rPr>
        <w:t xml:space="preserve">  </w:t>
      </w:r>
      <w:r w:rsidR="002B5C88">
        <w:rPr>
          <w:rFonts w:ascii="Futura" w:eastAsia="Cambria" w:hAnsi="Futura"/>
        </w:rPr>
        <w:t xml:space="preserve"> </w:t>
      </w:r>
      <w:r w:rsidR="002B5C88" w:rsidRPr="000D37D5">
        <w:rPr>
          <w:rFonts w:ascii="Futura" w:eastAsia="Lucida Bright" w:hAnsi="Futura"/>
        </w:rPr>
        <w:t xml:space="preserve">Please include your team’s name in all communications. </w:t>
      </w:r>
    </w:p>
    <w:p w14:paraId="1BF6E20F" w14:textId="4F2EDD6B" w:rsidR="00D50C9F" w:rsidRPr="000D37D5" w:rsidRDefault="00D50C9F" w:rsidP="00EF7F11">
      <w:pPr>
        <w:tabs>
          <w:tab w:val="left" w:pos="1480"/>
        </w:tabs>
        <w:spacing w:before="0" w:after="0" w:line="239" w:lineRule="auto"/>
        <w:jc w:val="both"/>
        <w:rPr>
          <w:rFonts w:ascii="Futura" w:eastAsia="Cambria" w:hAnsi="Futura"/>
        </w:rPr>
      </w:pPr>
    </w:p>
    <w:p w14:paraId="3CDF49BF" w14:textId="40BCB288" w:rsidR="00E522A6" w:rsidRDefault="00E522A6" w:rsidP="00EF7F11">
      <w:pPr>
        <w:tabs>
          <w:tab w:val="left" w:pos="1480"/>
        </w:tabs>
        <w:spacing w:before="0" w:after="0" w:line="239" w:lineRule="auto"/>
        <w:jc w:val="both"/>
        <w:rPr>
          <w:rFonts w:eastAsia="Cambria"/>
        </w:rPr>
      </w:pPr>
      <w:r w:rsidRPr="004D2439">
        <w:rPr>
          <w:rFonts w:ascii="Futura" w:eastAsia="Cambria" w:hAnsi="Futura"/>
        </w:rPr>
        <w:t xml:space="preserve">Finals dates and times </w:t>
      </w:r>
      <w:r w:rsidR="00D50C9F" w:rsidRPr="004D2439">
        <w:rPr>
          <w:rFonts w:ascii="Futura" w:eastAsia="Cambria" w:hAnsi="Futura"/>
        </w:rPr>
        <w:t>are usually set at the start of a season</w:t>
      </w:r>
      <w:r w:rsidR="009479E9">
        <w:rPr>
          <w:rFonts w:ascii="Futura" w:eastAsia="Cambria" w:hAnsi="Futura"/>
        </w:rPr>
        <w:t xml:space="preserve">, </w:t>
      </w:r>
      <w:proofErr w:type="gramStart"/>
      <w:r w:rsidR="009479E9">
        <w:rPr>
          <w:rFonts w:ascii="Futura" w:eastAsia="Cambria" w:hAnsi="Futura"/>
        </w:rPr>
        <w:t>however</w:t>
      </w:r>
      <w:proofErr w:type="gramEnd"/>
      <w:r w:rsidR="009479E9">
        <w:rPr>
          <w:rFonts w:ascii="Futura" w:eastAsia="Cambria" w:hAnsi="Futura"/>
        </w:rPr>
        <w:t xml:space="preserve"> </w:t>
      </w:r>
      <w:r w:rsidRPr="004D2439">
        <w:rPr>
          <w:rFonts w:ascii="Futura" w:eastAsia="Cambria" w:hAnsi="Futura"/>
        </w:rPr>
        <w:t>may be subject to change</w:t>
      </w:r>
      <w:r w:rsidRPr="00E522A6">
        <w:rPr>
          <w:rFonts w:eastAsia="Cambria"/>
        </w:rPr>
        <w:t>.</w:t>
      </w:r>
    </w:p>
    <w:p w14:paraId="3DB7A75C" w14:textId="77777777" w:rsidR="004E2BC0" w:rsidRDefault="004E2BC0" w:rsidP="00EF7F11">
      <w:pPr>
        <w:tabs>
          <w:tab w:val="left" w:pos="1480"/>
        </w:tabs>
        <w:spacing w:before="0" w:after="0" w:line="239" w:lineRule="auto"/>
        <w:jc w:val="both"/>
        <w:rPr>
          <w:rFonts w:eastAsia="Cambria"/>
        </w:rPr>
      </w:pPr>
    </w:p>
    <w:p w14:paraId="038FD42A" w14:textId="77777777" w:rsidR="006C4754" w:rsidRDefault="006C4754" w:rsidP="00EF7F11">
      <w:pPr>
        <w:pStyle w:val="NoSpacing"/>
        <w:spacing w:before="0"/>
        <w:rPr>
          <w:rFonts w:cs="Arial"/>
        </w:rPr>
      </w:pPr>
    </w:p>
    <w:p w14:paraId="514DC178" w14:textId="54EF0292" w:rsidR="006D4E2A" w:rsidRPr="00F2159A" w:rsidRDefault="00E522A6" w:rsidP="00EF7F11">
      <w:pPr>
        <w:pStyle w:val="Heading2"/>
        <w:spacing w:before="0"/>
      </w:pPr>
      <w:r>
        <w:t>forfeits</w:t>
      </w:r>
      <w:r w:rsidR="00F275F7">
        <w:t>/withdrawals</w:t>
      </w:r>
    </w:p>
    <w:p w14:paraId="1B1D7CAB" w14:textId="77777777" w:rsidR="00AE14A2" w:rsidRDefault="00AE14A2" w:rsidP="00EF7F11">
      <w:pPr>
        <w:spacing w:before="0" w:line="236" w:lineRule="auto"/>
        <w:ind w:left="7" w:right="20"/>
        <w:jc w:val="both"/>
        <w:rPr>
          <w:rFonts w:ascii="Futura" w:eastAsia="Lucida Bright" w:hAnsi="Futura"/>
        </w:rPr>
      </w:pPr>
    </w:p>
    <w:p w14:paraId="748D2FF9" w14:textId="5566513E" w:rsidR="00FA08F3" w:rsidRDefault="004E0C67" w:rsidP="00EF7F11">
      <w:pPr>
        <w:spacing w:before="0" w:line="236" w:lineRule="auto"/>
        <w:ind w:left="7" w:right="20"/>
        <w:jc w:val="both"/>
        <w:rPr>
          <w:rFonts w:ascii="Futura" w:eastAsia="Lucida Bright" w:hAnsi="Futura"/>
        </w:rPr>
      </w:pPr>
      <w:r>
        <w:rPr>
          <w:rFonts w:ascii="Futura" w:eastAsia="Lucida Bright" w:hAnsi="Futura"/>
        </w:rPr>
        <w:t>Forfeiting a match should be a last resort</w:t>
      </w:r>
      <w:r w:rsidR="00FA08F3">
        <w:rPr>
          <w:rFonts w:ascii="Futura" w:eastAsia="Lucida Bright" w:hAnsi="Futura"/>
        </w:rPr>
        <w:t xml:space="preserve"> to avoid the Forfeit fee penalty.  </w:t>
      </w:r>
      <w:r w:rsidR="0052060D">
        <w:rPr>
          <w:rFonts w:ascii="Futura" w:eastAsia="Lucida Bright" w:hAnsi="Futura"/>
        </w:rPr>
        <w:t>A team may take the court with</w:t>
      </w:r>
      <w:r w:rsidR="00AE37A1">
        <w:rPr>
          <w:rFonts w:ascii="Futura" w:eastAsia="Lucida Bright" w:hAnsi="Futura"/>
        </w:rPr>
        <w:t xml:space="preserve"> a minimum of 5 players</w:t>
      </w:r>
      <w:r w:rsidR="00787ADA">
        <w:rPr>
          <w:rFonts w:ascii="Futura" w:eastAsia="Lucida Bright" w:hAnsi="Futura"/>
        </w:rPr>
        <w:t>.</w:t>
      </w:r>
    </w:p>
    <w:p w14:paraId="26EFCBB9" w14:textId="7506E4FE" w:rsidR="00E522A6" w:rsidRPr="004D2439" w:rsidRDefault="00787ADA" w:rsidP="00EF7F11">
      <w:pPr>
        <w:spacing w:before="0" w:line="236" w:lineRule="auto"/>
        <w:ind w:left="7" w:right="20"/>
        <w:jc w:val="both"/>
        <w:rPr>
          <w:rFonts w:ascii="Futura" w:eastAsia="Lucida Bright" w:hAnsi="Futura"/>
        </w:rPr>
      </w:pPr>
      <w:r w:rsidRPr="004D2439">
        <w:rPr>
          <w:rFonts w:ascii="Futura" w:eastAsia="Lucida Bright" w:hAnsi="Futura"/>
        </w:rPr>
        <w:t>if you require fill-in or replacement players</w:t>
      </w:r>
      <w:r>
        <w:rPr>
          <w:rFonts w:ascii="Futura" w:eastAsia="Lucida Bright" w:hAnsi="Futura"/>
        </w:rPr>
        <w:t>, p</w:t>
      </w:r>
      <w:r w:rsidR="00E522A6" w:rsidRPr="004D2439">
        <w:rPr>
          <w:rFonts w:ascii="Futura" w:eastAsia="Lucida Bright" w:hAnsi="Futura"/>
        </w:rPr>
        <w:t>lease like our</w:t>
      </w:r>
      <w:r w:rsidR="00FA08F3">
        <w:rPr>
          <w:rFonts w:ascii="Futura" w:eastAsia="Lucida Bright" w:hAnsi="Futura"/>
        </w:rPr>
        <w:t xml:space="preserve"> FDNA</w:t>
      </w:r>
      <w:r w:rsidR="00E522A6" w:rsidRPr="004D2439">
        <w:rPr>
          <w:rFonts w:ascii="Futura" w:eastAsia="Lucida Bright" w:hAnsi="Futura"/>
        </w:rPr>
        <w:t xml:space="preserve"> </w:t>
      </w:r>
      <w:r w:rsidR="00D50C9F" w:rsidRPr="004D2439">
        <w:rPr>
          <w:rFonts w:ascii="Futura" w:eastAsia="Lucida Bright" w:hAnsi="Futura"/>
        </w:rPr>
        <w:t>F</w:t>
      </w:r>
      <w:r w:rsidR="00E522A6" w:rsidRPr="004D2439">
        <w:rPr>
          <w:rFonts w:ascii="Futura" w:eastAsia="Lucida Bright" w:hAnsi="Futura"/>
        </w:rPr>
        <w:t>acebook page and join our group “</w:t>
      </w:r>
      <w:r w:rsidR="00A838A0" w:rsidRPr="004D2439">
        <w:rPr>
          <w:rFonts w:ascii="Futura" w:eastAsia="Lucida Bright" w:hAnsi="Futura"/>
        </w:rPr>
        <w:t xml:space="preserve">FDNA </w:t>
      </w:r>
      <w:r w:rsidR="00E522A6" w:rsidRPr="004D2439">
        <w:rPr>
          <w:rFonts w:ascii="Futura" w:eastAsia="Lucida Bright" w:hAnsi="Futura"/>
        </w:rPr>
        <w:t xml:space="preserve">Netball Players </w:t>
      </w:r>
      <w:r w:rsidR="00A838A0" w:rsidRPr="004D2439">
        <w:rPr>
          <w:rFonts w:ascii="Futura" w:eastAsia="Lucida Bright" w:hAnsi="Futura"/>
        </w:rPr>
        <w:t>needed”</w:t>
      </w:r>
      <w:r w:rsidR="001C151F">
        <w:rPr>
          <w:rFonts w:ascii="Futura" w:eastAsia="Lucida Bright" w:hAnsi="Futura"/>
        </w:rPr>
        <w:t xml:space="preserve">.  </w:t>
      </w:r>
      <w:r w:rsidR="00E522A6" w:rsidRPr="004D2439">
        <w:rPr>
          <w:rFonts w:ascii="Futura" w:eastAsia="Lucida Bright" w:hAnsi="Futura"/>
        </w:rPr>
        <w:t>Please post requests directly to the page.</w:t>
      </w:r>
    </w:p>
    <w:p w14:paraId="5F633F5E" w14:textId="50AFAAD6" w:rsidR="00E522A6" w:rsidRPr="004D2439" w:rsidRDefault="00D50C9F" w:rsidP="00EF7F11">
      <w:pPr>
        <w:spacing w:before="0" w:line="236" w:lineRule="auto"/>
        <w:ind w:left="7" w:right="20"/>
        <w:jc w:val="both"/>
        <w:rPr>
          <w:rFonts w:ascii="Futura" w:eastAsia="Lucida Bright" w:hAnsi="Futura"/>
        </w:rPr>
      </w:pPr>
      <w:r w:rsidRPr="004D2439">
        <w:rPr>
          <w:rFonts w:ascii="Futura" w:eastAsia="Lucida Bright" w:hAnsi="Futura"/>
        </w:rPr>
        <w:t>The</w:t>
      </w:r>
      <w:r w:rsidR="00A069EE">
        <w:rPr>
          <w:rFonts w:ascii="Futura" w:eastAsia="Lucida Bright" w:hAnsi="Futura"/>
        </w:rPr>
        <w:t xml:space="preserve"> Forfeit</w:t>
      </w:r>
      <w:r w:rsidRPr="004D2439">
        <w:rPr>
          <w:rFonts w:ascii="Futura" w:eastAsia="Lucida Bright" w:hAnsi="Futura"/>
        </w:rPr>
        <w:t xml:space="preserve"> p</w:t>
      </w:r>
      <w:r w:rsidR="00E522A6" w:rsidRPr="004D2439">
        <w:rPr>
          <w:rFonts w:ascii="Futura" w:eastAsia="Lucida Bright" w:hAnsi="Futura"/>
        </w:rPr>
        <w:t xml:space="preserve">enalty incurred by the team not playing is double court fees. </w:t>
      </w:r>
      <w:r w:rsidR="00A069EE">
        <w:rPr>
          <w:rFonts w:ascii="Futura" w:eastAsia="Lucida Bright" w:hAnsi="Futura"/>
        </w:rPr>
        <w:t xml:space="preserve"> </w:t>
      </w:r>
      <w:r w:rsidR="00E522A6" w:rsidRPr="004D2439">
        <w:rPr>
          <w:rFonts w:ascii="Futura" w:eastAsia="Lucida Bright" w:hAnsi="Futura"/>
        </w:rPr>
        <w:t>For Sunday Evening Competition, a forfeit must be notified by no later than 5.00pm on the Friday</w:t>
      </w:r>
      <w:r w:rsidR="00A85EC0">
        <w:rPr>
          <w:rFonts w:ascii="Futura" w:eastAsia="Lucida Bright" w:hAnsi="Futura"/>
        </w:rPr>
        <w:t xml:space="preserve"> before</w:t>
      </w:r>
      <w:r w:rsidR="00A069EE">
        <w:rPr>
          <w:rFonts w:ascii="Futura" w:eastAsia="Lucida Bright" w:hAnsi="Futura"/>
        </w:rPr>
        <w:t>.</w:t>
      </w:r>
      <w:r w:rsidR="00E522A6" w:rsidRPr="004D2439">
        <w:rPr>
          <w:rFonts w:ascii="Futura" w:eastAsia="Lucida Bright" w:hAnsi="Futura"/>
        </w:rPr>
        <w:t xml:space="preserve"> </w:t>
      </w:r>
      <w:r w:rsidR="00DC4BF6">
        <w:rPr>
          <w:rFonts w:ascii="Futura" w:eastAsia="Lucida Bright" w:hAnsi="Futura"/>
        </w:rPr>
        <w:t xml:space="preserve">  </w:t>
      </w:r>
      <w:r w:rsidR="00E522A6" w:rsidRPr="004D2439">
        <w:rPr>
          <w:rFonts w:ascii="Futura" w:eastAsia="Lucida Bright" w:hAnsi="Futura"/>
        </w:rPr>
        <w:t>The</w:t>
      </w:r>
      <w:r w:rsidR="00A85EC0">
        <w:rPr>
          <w:rFonts w:ascii="Futura" w:eastAsia="Lucida Bright" w:hAnsi="Futura"/>
        </w:rPr>
        <w:t xml:space="preserve"> opposition</w:t>
      </w:r>
      <w:r w:rsidR="00E522A6" w:rsidRPr="004D2439">
        <w:rPr>
          <w:rFonts w:ascii="Futura" w:eastAsia="Lucida Bright" w:hAnsi="Futura"/>
        </w:rPr>
        <w:t xml:space="preserve"> team not forfeiting</w:t>
      </w:r>
      <w:r w:rsidR="00DC4BF6">
        <w:rPr>
          <w:rFonts w:ascii="Futura" w:eastAsia="Lucida Bright" w:hAnsi="Futura"/>
        </w:rPr>
        <w:t xml:space="preserve"> will</w:t>
      </w:r>
      <w:r w:rsidR="00E522A6" w:rsidRPr="004D2439">
        <w:rPr>
          <w:rFonts w:ascii="Futura" w:eastAsia="Lucida Bright" w:hAnsi="Futura"/>
        </w:rPr>
        <w:t xml:space="preserve"> receive 4 points.</w:t>
      </w:r>
    </w:p>
    <w:p w14:paraId="0B81FE19" w14:textId="49282340" w:rsidR="00326003" w:rsidRPr="004D2439" w:rsidRDefault="008150DF" w:rsidP="00F41D35">
      <w:pPr>
        <w:spacing w:before="0" w:line="236" w:lineRule="auto"/>
        <w:ind w:left="7" w:right="20"/>
        <w:jc w:val="both"/>
        <w:rPr>
          <w:rFonts w:ascii="Futura" w:eastAsia="Cambria" w:hAnsi="Futura"/>
        </w:rPr>
      </w:pPr>
      <w:r>
        <w:rPr>
          <w:rFonts w:ascii="Futura" w:eastAsia="Cambria" w:hAnsi="Futura"/>
        </w:rPr>
        <w:t>A</w:t>
      </w:r>
      <w:r w:rsidRPr="004D2439">
        <w:rPr>
          <w:rFonts w:ascii="Futura" w:eastAsia="Cambria" w:hAnsi="Futura"/>
        </w:rPr>
        <w:t>ll fees and fines are</w:t>
      </w:r>
      <w:r>
        <w:rPr>
          <w:rFonts w:ascii="Futura" w:eastAsia="Cambria" w:hAnsi="Futura"/>
        </w:rPr>
        <w:t xml:space="preserve"> required to be</w:t>
      </w:r>
      <w:r w:rsidRPr="004D2439">
        <w:rPr>
          <w:rFonts w:ascii="Futura" w:eastAsia="Cambria" w:hAnsi="Futura"/>
        </w:rPr>
        <w:t xml:space="preserve"> paid in full or</w:t>
      </w:r>
      <w:r w:rsidR="00F41D35">
        <w:rPr>
          <w:rFonts w:ascii="Futura" w:eastAsia="Cambria" w:hAnsi="Futura"/>
        </w:rPr>
        <w:t xml:space="preserve"> payment plans are available by arrangement.   </w:t>
      </w:r>
    </w:p>
    <w:p w14:paraId="10C8B3D3" w14:textId="1487A33B" w:rsidR="00627602" w:rsidRDefault="005F0D10" w:rsidP="00EF7F11">
      <w:pPr>
        <w:spacing w:before="0" w:line="236" w:lineRule="auto"/>
        <w:ind w:left="7" w:right="20"/>
        <w:jc w:val="both"/>
        <w:rPr>
          <w:rFonts w:ascii="Futura" w:eastAsia="Cambria" w:hAnsi="Futura"/>
        </w:rPr>
      </w:pPr>
      <w:r w:rsidRPr="004D2439">
        <w:rPr>
          <w:rFonts w:ascii="Futura" w:eastAsia="Cambria" w:hAnsi="Futura"/>
        </w:rPr>
        <w:t xml:space="preserve">We will offer a scratch match wherever possible, to provide as many participation </w:t>
      </w:r>
      <w:proofErr w:type="gramStart"/>
      <w:r w:rsidRPr="004D2439">
        <w:rPr>
          <w:rFonts w:ascii="Futura" w:eastAsia="Cambria" w:hAnsi="Futura"/>
        </w:rPr>
        <w:t>opportunities</w:t>
      </w:r>
      <w:proofErr w:type="gramEnd"/>
      <w:r w:rsidRPr="004D2439">
        <w:rPr>
          <w:rFonts w:ascii="Futura" w:eastAsia="Cambria" w:hAnsi="Futura"/>
        </w:rPr>
        <w:t xml:space="preserve">. Any scratch match played must be paid for. A scratch match incurs Umpire, Staff and Venue expenses. Raise any queries with our Staff prior to your game. We will ensure we advise you if a game </w:t>
      </w:r>
      <w:proofErr w:type="gramStart"/>
      <w:r w:rsidRPr="004D2439">
        <w:rPr>
          <w:rFonts w:ascii="Futura" w:eastAsia="Cambria" w:hAnsi="Futura"/>
        </w:rPr>
        <w:t>is considered to be</w:t>
      </w:r>
      <w:proofErr w:type="gramEnd"/>
      <w:r w:rsidRPr="004D2439">
        <w:rPr>
          <w:rFonts w:ascii="Futura" w:eastAsia="Cambria" w:hAnsi="Futura"/>
        </w:rPr>
        <w:t xml:space="preserve"> a scratch match.</w:t>
      </w:r>
    </w:p>
    <w:p w14:paraId="665AFA40" w14:textId="1CE0EE84" w:rsidR="00A96747" w:rsidRDefault="00A96747" w:rsidP="00EF7F11">
      <w:pPr>
        <w:spacing w:before="0" w:line="236" w:lineRule="auto"/>
        <w:ind w:left="7" w:right="20"/>
        <w:jc w:val="both"/>
        <w:rPr>
          <w:rFonts w:ascii="Futura" w:eastAsia="Cambria" w:hAnsi="Futura"/>
        </w:rPr>
      </w:pPr>
      <w:r>
        <w:rPr>
          <w:rFonts w:ascii="Futura" w:eastAsia="Cambria" w:hAnsi="Futura"/>
        </w:rPr>
        <w:t>T</w:t>
      </w:r>
      <w:r w:rsidRPr="004D2439">
        <w:rPr>
          <w:rFonts w:ascii="Futura" w:eastAsia="Cambria" w:hAnsi="Futura"/>
        </w:rPr>
        <w:t>eam withdraw</w:t>
      </w:r>
      <w:r>
        <w:rPr>
          <w:rFonts w:ascii="Futura" w:eastAsia="Cambria" w:hAnsi="Futura"/>
        </w:rPr>
        <w:t>al</w:t>
      </w:r>
      <w:r w:rsidRPr="004D2439">
        <w:rPr>
          <w:rFonts w:ascii="Futura" w:eastAsia="Cambria" w:hAnsi="Futura"/>
        </w:rPr>
        <w:t xml:space="preserve"> from</w:t>
      </w:r>
      <w:r>
        <w:rPr>
          <w:rFonts w:ascii="Futura" w:eastAsia="Cambria" w:hAnsi="Futura"/>
        </w:rPr>
        <w:t xml:space="preserve"> any </w:t>
      </w:r>
      <w:r w:rsidRPr="004D2439">
        <w:rPr>
          <w:rFonts w:ascii="Futura" w:eastAsia="Cambria" w:hAnsi="Futura"/>
        </w:rPr>
        <w:t>competition</w:t>
      </w:r>
      <w:r w:rsidR="0052060D">
        <w:rPr>
          <w:rFonts w:ascii="Futura" w:eastAsia="Cambria" w:hAnsi="Futura"/>
        </w:rPr>
        <w:t xml:space="preserve"> incurs a penalty fee of</w:t>
      </w:r>
      <w:r w:rsidRPr="004D2439">
        <w:rPr>
          <w:rFonts w:ascii="Futura" w:eastAsia="Cambria" w:hAnsi="Futura"/>
        </w:rPr>
        <w:t xml:space="preserve"> $</w:t>
      </w:r>
      <w:r w:rsidR="0073767C">
        <w:rPr>
          <w:rFonts w:ascii="Futura" w:eastAsia="Cambria" w:hAnsi="Futura"/>
        </w:rPr>
        <w:t>200</w:t>
      </w:r>
      <w:r w:rsidRPr="004D2439">
        <w:rPr>
          <w:rFonts w:ascii="Futura" w:eastAsia="Cambria" w:hAnsi="Futura"/>
        </w:rPr>
        <w:t xml:space="preserve"> plus the associated forfeit fee. </w:t>
      </w:r>
    </w:p>
    <w:p w14:paraId="24BC90AF" w14:textId="77777777" w:rsidR="00BC3795" w:rsidRPr="00E522A6" w:rsidRDefault="00BC3795" w:rsidP="00EF7F11">
      <w:pPr>
        <w:spacing w:before="0" w:line="236" w:lineRule="auto"/>
        <w:ind w:left="7" w:right="20"/>
        <w:jc w:val="both"/>
        <w:rPr>
          <w:rFonts w:eastAsia="Lucida Bright"/>
        </w:rPr>
      </w:pPr>
    </w:p>
    <w:p w14:paraId="6C6F36D6" w14:textId="6FCFD8C6" w:rsidR="00E522A6" w:rsidRPr="00E522A6" w:rsidRDefault="00EF7F11" w:rsidP="00EF7F11">
      <w:pPr>
        <w:pStyle w:val="Heading2"/>
        <w:rPr>
          <w:rFonts w:eastAsia="Lucida Bright"/>
        </w:rPr>
      </w:pPr>
      <w:r>
        <w:rPr>
          <w:rFonts w:eastAsia="Lucida Bright"/>
        </w:rPr>
        <w:t>TEAM CAPTAINS</w:t>
      </w:r>
    </w:p>
    <w:p w14:paraId="130A09B8" w14:textId="629839D9" w:rsidR="00897251" w:rsidRPr="0045656F" w:rsidRDefault="00EF7F11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>Team Captains</w:t>
      </w:r>
      <w:r w:rsidR="0073767C">
        <w:rPr>
          <w:rFonts w:ascii="Futura" w:eastAsia="Cambria" w:hAnsi="Futura"/>
        </w:rPr>
        <w:t>/Managers</w:t>
      </w:r>
      <w:r w:rsidRPr="0045656F">
        <w:rPr>
          <w:rFonts w:ascii="Futura" w:eastAsia="Cambria" w:hAnsi="Futura"/>
        </w:rPr>
        <w:t xml:space="preserve"> are responsible for </w:t>
      </w:r>
      <w:r w:rsidR="0073767C">
        <w:rPr>
          <w:rFonts w:ascii="Futura" w:eastAsia="Cambria" w:hAnsi="Futura"/>
        </w:rPr>
        <w:t xml:space="preserve">the </w:t>
      </w:r>
      <w:r w:rsidRPr="0045656F">
        <w:rPr>
          <w:rFonts w:ascii="Futura" w:eastAsia="Cambria" w:hAnsi="Futura"/>
        </w:rPr>
        <w:t xml:space="preserve">conduct of Team Members and Spectators including children. </w:t>
      </w:r>
      <w:r w:rsidR="0073767C">
        <w:rPr>
          <w:rFonts w:ascii="Futura" w:eastAsia="Cambria" w:hAnsi="Futura"/>
        </w:rPr>
        <w:t xml:space="preserve"> </w:t>
      </w:r>
      <w:r w:rsidRPr="0045656F">
        <w:rPr>
          <w:rFonts w:ascii="Futura" w:eastAsia="Cambria" w:hAnsi="Futura"/>
        </w:rPr>
        <w:t xml:space="preserve">Every child must be supervised by a Non-Playing Adult. Failure to comply, </w:t>
      </w:r>
      <w:r w:rsidR="006C4754" w:rsidRPr="0045656F">
        <w:rPr>
          <w:rFonts w:ascii="Futura" w:eastAsia="Cambria" w:hAnsi="Futura"/>
        </w:rPr>
        <w:t>may</w:t>
      </w:r>
      <w:r w:rsidRPr="0045656F">
        <w:rPr>
          <w:rFonts w:ascii="Futura" w:eastAsia="Cambria" w:hAnsi="Futura"/>
        </w:rPr>
        <w:t xml:space="preserve"> result in one player being removed from the court to supervise each child. This</w:t>
      </w:r>
      <w:r w:rsidR="00326003" w:rsidRPr="0045656F">
        <w:rPr>
          <w:rFonts w:ascii="Futura" w:eastAsia="Cambria" w:hAnsi="Futura"/>
        </w:rPr>
        <w:t xml:space="preserve"> ensures</w:t>
      </w:r>
      <w:r w:rsidRPr="0045656F">
        <w:rPr>
          <w:rFonts w:ascii="Futura" w:eastAsia="Cambria" w:hAnsi="Futura"/>
        </w:rPr>
        <w:t xml:space="preserve"> the safety of children, </w:t>
      </w:r>
      <w:r w:rsidR="00215B59" w:rsidRPr="0045656F">
        <w:rPr>
          <w:rFonts w:ascii="Futura" w:eastAsia="Cambria" w:hAnsi="Futura"/>
        </w:rPr>
        <w:t xml:space="preserve">players </w:t>
      </w:r>
      <w:r w:rsidRPr="0045656F">
        <w:rPr>
          <w:rFonts w:ascii="Futura" w:eastAsia="Cambria" w:hAnsi="Futura"/>
        </w:rPr>
        <w:t>and umpires.</w:t>
      </w:r>
    </w:p>
    <w:p w14:paraId="0A9A0927" w14:textId="04DDDC19" w:rsidR="00132044" w:rsidRPr="0045656F" w:rsidRDefault="008030E5" w:rsidP="00EF7F11">
      <w:pPr>
        <w:pStyle w:val="NoSpacing"/>
        <w:rPr>
          <w:rFonts w:ascii="Futura" w:eastAsia="Arial" w:hAnsi="Futura"/>
        </w:rPr>
      </w:pPr>
      <w:r w:rsidRPr="0045656F">
        <w:rPr>
          <w:rFonts w:ascii="Futura" w:eastAsia="Lucida Bright" w:hAnsi="Futura"/>
        </w:rPr>
        <w:t xml:space="preserve">In line with our FDNA By-Law 9.4 all players must be a minimum age of 15years to compete in any Open competition.  A team who breaches </w:t>
      </w:r>
      <w:r w:rsidR="00022932" w:rsidRPr="0045656F">
        <w:rPr>
          <w:rFonts w:ascii="Futura" w:eastAsia="Lucida Bright" w:hAnsi="Futura"/>
        </w:rPr>
        <w:t>the By-laws will be subject to a penalty of the loss of four points (4)</w:t>
      </w:r>
      <w:r w:rsidR="00C43DD3" w:rsidRPr="0045656F">
        <w:rPr>
          <w:rFonts w:ascii="Futura" w:eastAsia="Lucida Bright" w:hAnsi="Futura"/>
        </w:rPr>
        <w:t xml:space="preserve"> and/or a fine.</w:t>
      </w:r>
    </w:p>
    <w:p w14:paraId="42DF7C9E" w14:textId="77777777" w:rsidR="00EF7F11" w:rsidRPr="0045656F" w:rsidRDefault="00EF7F11" w:rsidP="00EF7F11">
      <w:pPr>
        <w:pStyle w:val="NoSpacing"/>
        <w:rPr>
          <w:rFonts w:ascii="Futura" w:eastAsia="Arial" w:hAnsi="Futura"/>
        </w:rPr>
      </w:pPr>
      <w:r w:rsidRPr="0045656F">
        <w:rPr>
          <w:rFonts w:ascii="Futura" w:eastAsia="Cambria" w:hAnsi="Futura"/>
        </w:rPr>
        <w:t>All Court fees, fines and forfeit monies must be paid prior to taking the court.</w:t>
      </w:r>
    </w:p>
    <w:p w14:paraId="65E82E29" w14:textId="2033C6A4" w:rsidR="00EF7F11" w:rsidRDefault="00EF7F11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>Team Captain</w:t>
      </w:r>
      <w:r w:rsidR="009563A2">
        <w:rPr>
          <w:rFonts w:ascii="Futura" w:eastAsia="Cambria" w:hAnsi="Futura"/>
        </w:rPr>
        <w:t>/Manager</w:t>
      </w:r>
      <w:r w:rsidRPr="0045656F">
        <w:rPr>
          <w:rFonts w:ascii="Futura" w:eastAsia="Cambria" w:hAnsi="Futura"/>
        </w:rPr>
        <w:t xml:space="preserve"> is responsible for collecting fees &amp; fines and forwarding to FDNA.</w:t>
      </w:r>
      <w:r w:rsidR="00350311" w:rsidRPr="0045656F">
        <w:rPr>
          <w:rFonts w:ascii="Futura" w:eastAsia="Cambria" w:hAnsi="Futura"/>
        </w:rPr>
        <w:t xml:space="preserve"> </w:t>
      </w:r>
      <w:r w:rsidR="009563A2">
        <w:rPr>
          <w:rFonts w:ascii="Futura" w:eastAsia="Cambria" w:hAnsi="Futura"/>
        </w:rPr>
        <w:t xml:space="preserve"> </w:t>
      </w:r>
      <w:r w:rsidR="00350311" w:rsidRPr="0045656F">
        <w:rPr>
          <w:rFonts w:ascii="Futura" w:eastAsia="Cambria" w:hAnsi="Futura"/>
        </w:rPr>
        <w:t>Teams must provide contact details for at least one alternate contact person.</w:t>
      </w:r>
    </w:p>
    <w:p w14:paraId="40F40868" w14:textId="77777777" w:rsidR="00BC3795" w:rsidRPr="0045656F" w:rsidRDefault="00BC3795" w:rsidP="00EF7F11">
      <w:pPr>
        <w:pStyle w:val="NoSpacing"/>
        <w:rPr>
          <w:rFonts w:ascii="Futura" w:eastAsia="Cambria" w:hAnsi="Futura"/>
        </w:rPr>
      </w:pPr>
    </w:p>
    <w:p w14:paraId="5F9FD596" w14:textId="77777777" w:rsidR="006C4754" w:rsidRDefault="006C4754" w:rsidP="00EF7F11">
      <w:pPr>
        <w:pStyle w:val="NoSpacing"/>
        <w:rPr>
          <w:rFonts w:eastAsia="Cambria"/>
        </w:rPr>
      </w:pPr>
    </w:p>
    <w:p w14:paraId="6C31820F" w14:textId="0050C978" w:rsidR="006C4754" w:rsidRPr="00E522A6" w:rsidRDefault="006C4754" w:rsidP="006C4754">
      <w:pPr>
        <w:pStyle w:val="Heading2"/>
        <w:rPr>
          <w:rFonts w:eastAsia="Lucida Bright"/>
        </w:rPr>
      </w:pPr>
      <w:r>
        <w:rPr>
          <w:rFonts w:eastAsia="Lucida Bright"/>
        </w:rPr>
        <w:t>TEAM NAMES</w:t>
      </w:r>
    </w:p>
    <w:p w14:paraId="56789D25" w14:textId="1561A389" w:rsidR="006C4754" w:rsidRPr="0045656F" w:rsidRDefault="006C4754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 xml:space="preserve">FDNA reserves the right to reject any proposed team name. Team names must not directly include, </w:t>
      </w:r>
      <w:r w:rsidR="005F0D10" w:rsidRPr="0045656F">
        <w:rPr>
          <w:rFonts w:ascii="Futura" w:eastAsia="Cambria" w:hAnsi="Futura"/>
        </w:rPr>
        <w:t>imply,</w:t>
      </w:r>
      <w:r w:rsidRPr="0045656F">
        <w:rPr>
          <w:rFonts w:ascii="Futura" w:eastAsia="Cambria" w:hAnsi="Futura"/>
        </w:rPr>
        <w:t xml:space="preserve"> or be perceived to include offensive language</w:t>
      </w:r>
      <w:r w:rsidR="00AD435F">
        <w:rPr>
          <w:rFonts w:ascii="Futura" w:eastAsia="Cambria" w:hAnsi="Futura"/>
        </w:rPr>
        <w:t xml:space="preserve"> or </w:t>
      </w:r>
      <w:r w:rsidR="00AD435F" w:rsidRPr="0045656F">
        <w:rPr>
          <w:rFonts w:ascii="Futura" w:eastAsia="Cambria" w:hAnsi="Futura"/>
        </w:rPr>
        <w:t>refer to genitalia</w:t>
      </w:r>
      <w:r w:rsidRPr="0045656F">
        <w:rPr>
          <w:rFonts w:ascii="Futura" w:eastAsia="Cambria" w:hAnsi="Futura"/>
        </w:rPr>
        <w:t xml:space="preserve"> or breach any other generally accepted standard.</w:t>
      </w:r>
    </w:p>
    <w:p w14:paraId="4315715B" w14:textId="3FCB0B47" w:rsidR="005411E1" w:rsidRDefault="006C4754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>Prior to season commencement teams may be asked to submit an alternate name. We may assign an interim name if required.</w:t>
      </w:r>
    </w:p>
    <w:p w14:paraId="092CEBF4" w14:textId="77777777" w:rsidR="003A693A" w:rsidRDefault="003A693A" w:rsidP="00EF7F11">
      <w:pPr>
        <w:pStyle w:val="NoSpacing"/>
        <w:rPr>
          <w:rFonts w:ascii="Futura" w:eastAsia="Cambria" w:hAnsi="Futura"/>
        </w:rPr>
      </w:pPr>
    </w:p>
    <w:p w14:paraId="013C8BC5" w14:textId="77777777" w:rsidR="003A693A" w:rsidRDefault="003A693A" w:rsidP="00EF7F11">
      <w:pPr>
        <w:pStyle w:val="NoSpacing"/>
        <w:rPr>
          <w:rFonts w:ascii="Futura" w:eastAsia="Cambria" w:hAnsi="Futura"/>
        </w:rPr>
      </w:pPr>
    </w:p>
    <w:p w14:paraId="1D6536C9" w14:textId="77777777" w:rsidR="003A693A" w:rsidRDefault="003A693A" w:rsidP="00EF7F11">
      <w:pPr>
        <w:pStyle w:val="NoSpacing"/>
        <w:rPr>
          <w:rFonts w:ascii="Futura" w:eastAsia="Cambria" w:hAnsi="Futura"/>
        </w:rPr>
      </w:pPr>
    </w:p>
    <w:p w14:paraId="6D506CCF" w14:textId="77777777" w:rsidR="003A693A" w:rsidRDefault="003A693A" w:rsidP="00EF7F11">
      <w:pPr>
        <w:pStyle w:val="NoSpacing"/>
        <w:rPr>
          <w:rFonts w:ascii="Futura" w:eastAsia="Cambria" w:hAnsi="Futura"/>
        </w:rPr>
      </w:pPr>
    </w:p>
    <w:p w14:paraId="48F5928B" w14:textId="77777777" w:rsidR="003A693A" w:rsidRDefault="003A693A" w:rsidP="00EF7F11">
      <w:pPr>
        <w:pStyle w:val="NoSpacing"/>
        <w:rPr>
          <w:rFonts w:ascii="Futura" w:eastAsia="Cambria" w:hAnsi="Futura"/>
        </w:rPr>
      </w:pPr>
    </w:p>
    <w:p w14:paraId="7B029E8E" w14:textId="77777777" w:rsidR="003A693A" w:rsidRDefault="003A693A" w:rsidP="00EF7F11">
      <w:pPr>
        <w:pStyle w:val="NoSpacing"/>
        <w:rPr>
          <w:rFonts w:ascii="Futura" w:eastAsia="Cambria" w:hAnsi="Futura"/>
        </w:rPr>
      </w:pPr>
    </w:p>
    <w:p w14:paraId="5E735147" w14:textId="2C90E17A" w:rsidR="005411E1" w:rsidRPr="00E522A6" w:rsidRDefault="005411E1" w:rsidP="005411E1">
      <w:pPr>
        <w:pStyle w:val="Heading2"/>
        <w:rPr>
          <w:rFonts w:eastAsia="Lucida Bright"/>
        </w:rPr>
      </w:pPr>
      <w:r>
        <w:rPr>
          <w:rFonts w:eastAsia="Lucida Bright"/>
        </w:rPr>
        <w:t>umpires</w:t>
      </w:r>
    </w:p>
    <w:p w14:paraId="70F7C762" w14:textId="77777777" w:rsidR="003A693A" w:rsidRDefault="003A693A" w:rsidP="00EF7F11">
      <w:pPr>
        <w:pStyle w:val="NoSpacing"/>
        <w:rPr>
          <w:rFonts w:ascii="Futura" w:eastAsia="Cambria" w:hAnsi="Futura"/>
        </w:rPr>
      </w:pPr>
    </w:p>
    <w:p w14:paraId="2C47FF88" w14:textId="5805C8DE" w:rsidR="0010590B" w:rsidRDefault="005411E1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 xml:space="preserve">FDNA is a training venue &amp; we offer a comprehensive umpire development program. </w:t>
      </w:r>
    </w:p>
    <w:p w14:paraId="33DA72CF" w14:textId="2B490B6C" w:rsidR="005411E1" w:rsidRPr="0045656F" w:rsidRDefault="00A92C6B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 xml:space="preserve">Our Umpires are supported by </w:t>
      </w:r>
      <w:r w:rsidR="0010590B">
        <w:rPr>
          <w:rFonts w:ascii="Futura" w:eastAsia="Cambria" w:hAnsi="Futura"/>
        </w:rPr>
        <w:t xml:space="preserve">our Stadium </w:t>
      </w:r>
      <w:r w:rsidRPr="0045656F">
        <w:rPr>
          <w:rFonts w:ascii="Futura" w:eastAsia="Cambria" w:hAnsi="Futura"/>
        </w:rPr>
        <w:t xml:space="preserve">Supervisors who can usually be located </w:t>
      </w:r>
      <w:r w:rsidR="0010590B">
        <w:rPr>
          <w:rFonts w:ascii="Futura" w:eastAsia="Cambria" w:hAnsi="Futura"/>
        </w:rPr>
        <w:t xml:space="preserve">around </w:t>
      </w:r>
      <w:r w:rsidRPr="0045656F">
        <w:rPr>
          <w:rFonts w:ascii="Futura" w:eastAsia="Cambria" w:hAnsi="Futura"/>
        </w:rPr>
        <w:t>the court</w:t>
      </w:r>
      <w:r w:rsidR="0010590B">
        <w:rPr>
          <w:rFonts w:ascii="Futura" w:eastAsia="Cambria" w:hAnsi="Futura"/>
        </w:rPr>
        <w:t xml:space="preserve"> areas.</w:t>
      </w:r>
    </w:p>
    <w:p w14:paraId="10530B0B" w14:textId="1246DE5A" w:rsidR="00EB2686" w:rsidRDefault="00A92C6B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>P</w:t>
      </w:r>
      <w:r w:rsidR="007046EC" w:rsidRPr="0045656F">
        <w:rPr>
          <w:rFonts w:ascii="Futura" w:eastAsia="Cambria" w:hAnsi="Futura"/>
        </w:rPr>
        <w:t>layers</w:t>
      </w:r>
      <w:r w:rsidRPr="0045656F">
        <w:rPr>
          <w:rFonts w:ascii="Futura" w:eastAsia="Cambria" w:hAnsi="Futura"/>
        </w:rPr>
        <w:t xml:space="preserve"> are expected to comply with the Offic</w:t>
      </w:r>
      <w:r w:rsidR="007046EC" w:rsidRPr="0045656F">
        <w:rPr>
          <w:rFonts w:ascii="Futura" w:eastAsia="Cambria" w:hAnsi="Futura"/>
        </w:rPr>
        <w:t>ial rules of Netball 20</w:t>
      </w:r>
      <w:r w:rsidR="00F634C6" w:rsidRPr="0045656F">
        <w:rPr>
          <w:rFonts w:ascii="Futura" w:eastAsia="Cambria" w:hAnsi="Futura"/>
        </w:rPr>
        <w:t>2</w:t>
      </w:r>
      <w:r w:rsidR="009479E9">
        <w:rPr>
          <w:rFonts w:ascii="Futura" w:eastAsia="Cambria" w:hAnsi="Futura"/>
        </w:rPr>
        <w:t>4</w:t>
      </w:r>
      <w:r w:rsidR="00EB2686">
        <w:rPr>
          <w:rFonts w:ascii="Futura" w:eastAsia="Cambria" w:hAnsi="Futura"/>
        </w:rPr>
        <w:t xml:space="preserve"> – rule changes apply:</w:t>
      </w:r>
    </w:p>
    <w:p w14:paraId="6475636D" w14:textId="1E467714" w:rsidR="00A92C6B" w:rsidRPr="00306DEF" w:rsidRDefault="00EC34CB" w:rsidP="00EF7F11">
      <w:pPr>
        <w:pStyle w:val="NoSpacing"/>
        <w:rPr>
          <w:rFonts w:ascii="Futura" w:eastAsia="Cambria" w:hAnsi="Futura"/>
          <w:color w:val="0070C0"/>
          <w:u w:val="single"/>
        </w:rPr>
      </w:pPr>
      <w:r w:rsidRPr="00306DEF">
        <w:rPr>
          <w:rFonts w:ascii="Futura" w:eastAsia="Cambria" w:hAnsi="Futura"/>
          <w:color w:val="0070C0"/>
          <w:u w:val="single"/>
        </w:rPr>
        <w:t>https://vic.netball.com.au/sites/vic/files/2024-02/NV%202024%20Rule%20update%20resource.pdf</w:t>
      </w:r>
    </w:p>
    <w:p w14:paraId="0802D473" w14:textId="07BAC097" w:rsidR="00B60D4A" w:rsidRDefault="007046EC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 xml:space="preserve">A </w:t>
      </w:r>
      <w:r w:rsidR="00B154E8">
        <w:rPr>
          <w:rFonts w:ascii="Futura" w:eastAsia="Cambria" w:hAnsi="Futura"/>
        </w:rPr>
        <w:t>Player</w:t>
      </w:r>
      <w:r w:rsidRPr="0045656F">
        <w:rPr>
          <w:rFonts w:ascii="Futura" w:eastAsia="Cambria" w:hAnsi="Futura"/>
        </w:rPr>
        <w:t xml:space="preserve"> may ask a badged Umpire for a rule clarification at the appropriate interval (half time or after the game) and must do so in a respectful manner. </w:t>
      </w:r>
    </w:p>
    <w:p w14:paraId="52A2F745" w14:textId="7DECFF15" w:rsidR="007046EC" w:rsidRPr="0045656F" w:rsidRDefault="007046EC" w:rsidP="00EF7F11">
      <w:pPr>
        <w:pStyle w:val="NoSpacing"/>
        <w:rPr>
          <w:rFonts w:ascii="Futura" w:eastAsia="Cambria" w:hAnsi="Futura"/>
        </w:rPr>
      </w:pPr>
      <w:r w:rsidRPr="0045656F">
        <w:rPr>
          <w:rFonts w:ascii="Futura" w:eastAsia="Cambria" w:hAnsi="Futura"/>
        </w:rPr>
        <w:t xml:space="preserve">Disputing an Umpire’s decisions is not acceptable &amp; will not be tolerated under any circumstances. </w:t>
      </w:r>
    </w:p>
    <w:p w14:paraId="540FA5B7" w14:textId="77777777" w:rsidR="006C4754" w:rsidRPr="00EF7F11" w:rsidRDefault="006C4754" w:rsidP="00EF7F11">
      <w:pPr>
        <w:pStyle w:val="NoSpacing"/>
        <w:rPr>
          <w:rFonts w:eastAsia="Arial"/>
        </w:rPr>
      </w:pPr>
    </w:p>
    <w:p w14:paraId="73EB564D" w14:textId="7B758385" w:rsidR="00350311" w:rsidRPr="00E522A6" w:rsidRDefault="00350311" w:rsidP="00350311">
      <w:pPr>
        <w:pStyle w:val="Heading2"/>
        <w:rPr>
          <w:rFonts w:eastAsia="Lucida Bright"/>
        </w:rPr>
      </w:pPr>
      <w:r>
        <w:rPr>
          <w:rFonts w:eastAsia="Lucida Bright"/>
        </w:rPr>
        <w:t xml:space="preserve">codes of </w:t>
      </w:r>
      <w:r w:rsidR="00234777">
        <w:rPr>
          <w:rFonts w:eastAsia="Lucida Bright"/>
        </w:rPr>
        <w:t xml:space="preserve">CONDUCT &amp; </w:t>
      </w:r>
      <w:r w:rsidR="005A4E11">
        <w:rPr>
          <w:rFonts w:eastAsia="Lucida Bright"/>
        </w:rPr>
        <w:t>child safety</w:t>
      </w:r>
    </w:p>
    <w:p w14:paraId="520933D3" w14:textId="53626B1A" w:rsidR="00350311" w:rsidRPr="0045656F" w:rsidRDefault="00350311" w:rsidP="00350311">
      <w:pPr>
        <w:pStyle w:val="NoSpacing"/>
        <w:rPr>
          <w:rFonts w:ascii="Futura" w:eastAsia="Cambria" w:hAnsi="Futura"/>
          <w:i/>
        </w:rPr>
      </w:pPr>
      <w:r w:rsidRPr="0045656F">
        <w:rPr>
          <w:rFonts w:ascii="Futura" w:eastAsia="Arial" w:hAnsi="Futura"/>
        </w:rPr>
        <w:t>A</w:t>
      </w:r>
      <w:r w:rsidRPr="0045656F">
        <w:rPr>
          <w:rFonts w:ascii="Futura" w:eastAsia="Cambria" w:hAnsi="Futura"/>
          <w:i/>
        </w:rPr>
        <w:t>ll patrons are expected to adhere to child safety legislation &amp; comply with behavioural codes of conduct</w:t>
      </w:r>
    </w:p>
    <w:p w14:paraId="01B39898" w14:textId="67BCE0F0" w:rsidR="00350311" w:rsidRPr="0045656F" w:rsidRDefault="00350311" w:rsidP="00350311">
      <w:pPr>
        <w:pStyle w:val="NoSpacing"/>
        <w:rPr>
          <w:rFonts w:ascii="Futura" w:eastAsia="Arial" w:hAnsi="Futura"/>
        </w:rPr>
      </w:pPr>
      <w:r w:rsidRPr="0045656F">
        <w:rPr>
          <w:rFonts w:ascii="Futura" w:eastAsia="Arial" w:hAnsi="Futura"/>
        </w:rPr>
        <w:t xml:space="preserve">FDNA support and comply with the Sport &amp; Recreation Victoria Fair Play Code                                                </w:t>
      </w:r>
      <w:hyperlink r:id="rId12" w:history="1">
        <w:r w:rsidRPr="0045656F">
          <w:rPr>
            <w:rStyle w:val="Hyperlink"/>
            <w:rFonts w:ascii="Futura" w:eastAsia="Arial" w:hAnsi="Futura"/>
          </w:rPr>
          <w:t>www.sport.vic.gov.au/publications-and-resources/community-sport-resources/fair-play-code</w:t>
        </w:r>
      </w:hyperlink>
      <w:r w:rsidRPr="0045656F">
        <w:rPr>
          <w:rFonts w:ascii="Futura" w:eastAsia="Arial" w:hAnsi="Futura"/>
        </w:rPr>
        <w:t xml:space="preserve"> </w:t>
      </w:r>
    </w:p>
    <w:p w14:paraId="540E4D80" w14:textId="1F8DC907" w:rsidR="00350311" w:rsidRDefault="00350311" w:rsidP="00350311">
      <w:pPr>
        <w:pStyle w:val="NoSpacing"/>
        <w:rPr>
          <w:rFonts w:ascii="Futura" w:eastAsia="Arial" w:hAnsi="Futura"/>
        </w:rPr>
      </w:pPr>
      <w:r w:rsidRPr="0045656F">
        <w:rPr>
          <w:rFonts w:ascii="Futura" w:eastAsia="Arial" w:hAnsi="Futura"/>
        </w:rPr>
        <w:t>All members are asked to comply with Australian Sports Commission’s Codes of Behaviour. Details of these codes are</w:t>
      </w:r>
      <w:r w:rsidR="00E708DE" w:rsidRPr="0045656F">
        <w:rPr>
          <w:rFonts w:ascii="Futura" w:eastAsia="Arial" w:hAnsi="Futura"/>
        </w:rPr>
        <w:t xml:space="preserve"> </w:t>
      </w:r>
      <w:r w:rsidRPr="0045656F">
        <w:rPr>
          <w:rFonts w:ascii="Futura" w:eastAsia="Arial" w:hAnsi="Futura"/>
        </w:rPr>
        <w:t>available on our website and/or available upon request.</w:t>
      </w:r>
    </w:p>
    <w:p w14:paraId="28EFA6E8" w14:textId="17F2D29B" w:rsidR="00E5743B" w:rsidRPr="0045656F" w:rsidRDefault="00C33A8C" w:rsidP="00350311">
      <w:pPr>
        <w:pStyle w:val="NoSpacing"/>
        <w:rPr>
          <w:rFonts w:ascii="Futura" w:eastAsia="Arial" w:hAnsi="Futura"/>
        </w:rPr>
      </w:pPr>
      <w:r>
        <w:rPr>
          <w:rFonts w:ascii="Futura" w:eastAsia="Arial" w:hAnsi="Futura"/>
        </w:rPr>
        <w:t xml:space="preserve">FDNA has a </w:t>
      </w:r>
      <w:r w:rsidR="00CF17C5">
        <w:rPr>
          <w:rFonts w:ascii="Futura" w:eastAsia="Arial" w:hAnsi="Futura"/>
        </w:rPr>
        <w:t>R</w:t>
      </w:r>
      <w:r>
        <w:rPr>
          <w:rFonts w:ascii="Futura" w:eastAsia="Arial" w:hAnsi="Futura"/>
        </w:rPr>
        <w:t>ight to refuse or remove policy for any member</w:t>
      </w:r>
      <w:r w:rsidR="00137E49">
        <w:rPr>
          <w:rFonts w:ascii="Futura" w:eastAsia="Arial" w:hAnsi="Futura"/>
        </w:rPr>
        <w:t>/team</w:t>
      </w:r>
      <w:r w:rsidR="003B43FC">
        <w:rPr>
          <w:rFonts w:ascii="Futura" w:eastAsia="Arial" w:hAnsi="Futura"/>
        </w:rPr>
        <w:t xml:space="preserve"> that does not comply with our codes of conduct</w:t>
      </w:r>
      <w:r w:rsidR="000163AA">
        <w:rPr>
          <w:rFonts w:ascii="Futura" w:eastAsia="Arial" w:hAnsi="Futura"/>
        </w:rPr>
        <w:t xml:space="preserve"> and </w:t>
      </w:r>
      <w:r w:rsidR="00955565" w:rsidRPr="00955565">
        <w:rPr>
          <w:rFonts w:ascii="Futura" w:eastAsia="Arial" w:hAnsi="Futura"/>
        </w:rPr>
        <w:t>reserves the right to refuse to accept a team entry or to remove a team from a competition at its sole discretion.</w:t>
      </w:r>
      <w:r w:rsidR="000163AA">
        <w:rPr>
          <w:rFonts w:ascii="Futura" w:eastAsia="Arial" w:hAnsi="Futura"/>
        </w:rPr>
        <w:t xml:space="preserve">  </w:t>
      </w:r>
      <w:r w:rsidR="007814B8">
        <w:rPr>
          <w:rFonts w:ascii="Futura" w:eastAsia="Arial" w:hAnsi="Futura"/>
        </w:rPr>
        <w:t xml:space="preserve"> </w:t>
      </w:r>
    </w:p>
    <w:p w14:paraId="39793D4A" w14:textId="4E43DACC" w:rsidR="005A4E11" w:rsidRPr="0045656F" w:rsidRDefault="005A4E11" w:rsidP="00350311">
      <w:pPr>
        <w:pStyle w:val="NoSpacing"/>
        <w:rPr>
          <w:rFonts w:ascii="Futura" w:eastAsia="Arial" w:hAnsi="Futura"/>
        </w:rPr>
      </w:pPr>
      <w:r w:rsidRPr="0045656F">
        <w:rPr>
          <w:rFonts w:ascii="Futura" w:eastAsia="Arial" w:hAnsi="Futura"/>
        </w:rPr>
        <w:t xml:space="preserve">We follow Netball Victoria’s Child Safety Standards effective 1 </w:t>
      </w:r>
      <w:r w:rsidR="005F0D10" w:rsidRPr="0045656F">
        <w:rPr>
          <w:rFonts w:ascii="Futura" w:eastAsia="Arial" w:hAnsi="Futura"/>
        </w:rPr>
        <w:t>July 2022</w:t>
      </w:r>
      <w:r w:rsidRPr="0045656F">
        <w:rPr>
          <w:rFonts w:ascii="Futura" w:eastAsia="Arial" w:hAnsi="Futura"/>
        </w:rPr>
        <w:t xml:space="preserve">. </w:t>
      </w:r>
      <w:r w:rsidR="005411E1" w:rsidRPr="0045656F">
        <w:rPr>
          <w:rFonts w:ascii="Futura" w:eastAsia="Arial" w:hAnsi="Futura"/>
        </w:rPr>
        <w:t xml:space="preserve">Member protection queries or concerns can be emailed to </w:t>
      </w:r>
      <w:hyperlink r:id="rId13" w:history="1">
        <w:r w:rsidR="005411E1" w:rsidRPr="0045656F">
          <w:rPr>
            <w:rStyle w:val="Hyperlink"/>
            <w:rFonts w:ascii="Futura" w:eastAsia="Arial" w:hAnsi="Futura"/>
          </w:rPr>
          <w:t>netball@fdna.com.au</w:t>
        </w:r>
      </w:hyperlink>
    </w:p>
    <w:p w14:paraId="232981B0" w14:textId="127395C5" w:rsidR="00C36F68" w:rsidRPr="0045656F" w:rsidRDefault="005411E1" w:rsidP="007046EC">
      <w:pPr>
        <w:pStyle w:val="NoSpacing"/>
        <w:rPr>
          <w:rFonts w:ascii="Futura" w:eastAsia="Arial" w:hAnsi="Futura"/>
        </w:rPr>
      </w:pPr>
      <w:r w:rsidRPr="0045656F">
        <w:rPr>
          <w:rFonts w:ascii="Futura" w:eastAsia="Arial" w:hAnsi="Futura"/>
        </w:rPr>
        <w:t>Competition matters are governed by Netball Victoria’s Competition Regulations 2018 which can be located on our website or upon request.</w:t>
      </w:r>
      <w:r w:rsidR="007046EC" w:rsidRPr="0045656F">
        <w:rPr>
          <w:rFonts w:ascii="Futura" w:eastAsia="Arial" w:hAnsi="Futura"/>
        </w:rPr>
        <w:t xml:space="preserve"> The FDNA Hearings Officer is Raeleen Darcy.</w:t>
      </w:r>
    </w:p>
    <w:p w14:paraId="427C8B26" w14:textId="77777777" w:rsidR="003F49BD" w:rsidRPr="0045656F" w:rsidRDefault="003F49BD" w:rsidP="007046EC">
      <w:pPr>
        <w:pStyle w:val="NoSpacing"/>
        <w:rPr>
          <w:rFonts w:ascii="Futura" w:eastAsia="Arial" w:hAnsi="Futura"/>
        </w:rPr>
      </w:pPr>
    </w:p>
    <w:p w14:paraId="6F20167D" w14:textId="22C43F2A" w:rsidR="003F49BD" w:rsidRPr="00E522A6" w:rsidRDefault="003F49BD" w:rsidP="003F49BD">
      <w:pPr>
        <w:pStyle w:val="Heading2"/>
        <w:rPr>
          <w:rFonts w:eastAsia="Lucida Bright"/>
        </w:rPr>
      </w:pPr>
      <w:r>
        <w:rPr>
          <w:rFonts w:eastAsia="Lucida Bright"/>
        </w:rPr>
        <w:t>FDNA BY</w:t>
      </w:r>
      <w:r w:rsidR="000337E4">
        <w:rPr>
          <w:rFonts w:eastAsia="Lucida Bright"/>
        </w:rPr>
        <w:t>-laws</w:t>
      </w:r>
    </w:p>
    <w:p w14:paraId="3D0BAD1A" w14:textId="6CD38870" w:rsidR="003F49BD" w:rsidRPr="0045656F" w:rsidRDefault="000337E4" w:rsidP="003F49BD">
      <w:pPr>
        <w:pStyle w:val="NoSpacing"/>
        <w:rPr>
          <w:rFonts w:ascii="Futura" w:eastAsia="Cambria" w:hAnsi="Futura"/>
          <w:i/>
        </w:rPr>
      </w:pPr>
      <w:r w:rsidRPr="0045656F">
        <w:rPr>
          <w:rFonts w:ascii="Futura" w:eastAsia="Arial" w:hAnsi="Futura"/>
        </w:rPr>
        <w:t>FDNA</w:t>
      </w:r>
      <w:r w:rsidR="00EF08DB" w:rsidRPr="0045656F">
        <w:rPr>
          <w:rFonts w:ascii="Futura" w:eastAsia="Arial" w:hAnsi="Futura"/>
        </w:rPr>
        <w:t>’s current</w:t>
      </w:r>
      <w:r w:rsidRPr="0045656F">
        <w:rPr>
          <w:rFonts w:ascii="Futura" w:eastAsia="Arial" w:hAnsi="Futura"/>
        </w:rPr>
        <w:t xml:space="preserve"> By-Laws can be found </w:t>
      </w:r>
      <w:r w:rsidR="00EF08DB" w:rsidRPr="0045656F">
        <w:rPr>
          <w:rFonts w:ascii="Futura" w:eastAsia="Arial" w:hAnsi="Futura"/>
        </w:rPr>
        <w:t>by visiting</w:t>
      </w:r>
      <w:r w:rsidR="00505F2F" w:rsidRPr="0045656F">
        <w:rPr>
          <w:rFonts w:ascii="Futura" w:eastAsia="Arial" w:hAnsi="Futura"/>
        </w:rPr>
        <w:t xml:space="preserve"> our website at:   </w:t>
      </w:r>
      <w:r w:rsidR="00505F2F" w:rsidRPr="0045656F">
        <w:rPr>
          <w:rFonts w:ascii="Futura" w:eastAsia="Arial" w:hAnsi="Futura"/>
          <w:u w:val="single"/>
        </w:rPr>
        <w:t>https://frankstonnetball.com.au</w:t>
      </w:r>
    </w:p>
    <w:p w14:paraId="0E0BA0AF" w14:textId="77777777" w:rsidR="003F49BD" w:rsidRPr="0045656F" w:rsidRDefault="003F49BD" w:rsidP="007046EC">
      <w:pPr>
        <w:pStyle w:val="NoSpacing"/>
        <w:rPr>
          <w:rFonts w:ascii="Futura" w:eastAsia="Arial" w:hAnsi="Futura"/>
        </w:rPr>
      </w:pPr>
    </w:p>
    <w:p w14:paraId="77455E89" w14:textId="59DA21B9" w:rsidR="006C4754" w:rsidRPr="0045656F" w:rsidRDefault="006C4754" w:rsidP="007046EC">
      <w:pPr>
        <w:pStyle w:val="NoSpacing"/>
        <w:rPr>
          <w:rFonts w:ascii="Futura" w:eastAsia="Arial" w:hAnsi="Futura"/>
        </w:rPr>
      </w:pPr>
    </w:p>
    <w:p w14:paraId="204C8CC0" w14:textId="1AFC59E2" w:rsidR="006C4754" w:rsidRPr="0045656F" w:rsidRDefault="006C4754" w:rsidP="0045656F">
      <w:pPr>
        <w:pStyle w:val="NoSpacing"/>
        <w:jc w:val="center"/>
        <w:rPr>
          <w:rFonts w:ascii="Futura" w:eastAsia="Arial" w:hAnsi="Futura"/>
          <w:b/>
          <w:bCs/>
          <w:i/>
          <w:iCs/>
          <w:sz w:val="24"/>
          <w:szCs w:val="24"/>
        </w:rPr>
      </w:pPr>
      <w:r w:rsidRPr="0045656F">
        <w:rPr>
          <w:rFonts w:ascii="Futura" w:eastAsia="Arial" w:hAnsi="Futura"/>
          <w:b/>
          <w:bCs/>
          <w:i/>
          <w:iCs/>
          <w:sz w:val="24"/>
          <w:szCs w:val="24"/>
        </w:rPr>
        <w:t xml:space="preserve">We look forward to welcoming your team on court and thank-you for choosing netball at </w:t>
      </w:r>
      <w:r w:rsidR="0045656F">
        <w:rPr>
          <w:rFonts w:ascii="Futura" w:eastAsia="Arial" w:hAnsi="Futura"/>
          <w:b/>
          <w:bCs/>
          <w:i/>
          <w:iCs/>
          <w:sz w:val="24"/>
          <w:szCs w:val="24"/>
        </w:rPr>
        <w:t xml:space="preserve">Jubilee Park Stadium, </w:t>
      </w:r>
      <w:r w:rsidRPr="0045656F">
        <w:rPr>
          <w:rFonts w:ascii="Futura" w:eastAsia="Arial" w:hAnsi="Futura"/>
          <w:b/>
          <w:bCs/>
          <w:i/>
          <w:iCs/>
          <w:sz w:val="24"/>
          <w:szCs w:val="24"/>
        </w:rPr>
        <w:t>Frankston.</w:t>
      </w:r>
    </w:p>
    <w:p w14:paraId="6C783019" w14:textId="77777777" w:rsidR="006C4754" w:rsidRPr="0045656F" w:rsidRDefault="006C4754" w:rsidP="0045656F">
      <w:pPr>
        <w:pStyle w:val="NoSpacing"/>
        <w:jc w:val="center"/>
        <w:rPr>
          <w:rFonts w:ascii="Futura" w:hAnsi="Futura"/>
        </w:rPr>
      </w:pPr>
    </w:p>
    <w:sectPr w:rsidR="006C4754" w:rsidRPr="0045656F" w:rsidSect="00EF7F11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6CFFC" w14:textId="77777777" w:rsidR="00D150A9" w:rsidRDefault="00D150A9" w:rsidP="0000408E">
      <w:pPr>
        <w:spacing w:before="0" w:after="0" w:line="240" w:lineRule="auto"/>
      </w:pPr>
      <w:r>
        <w:separator/>
      </w:r>
    </w:p>
  </w:endnote>
  <w:endnote w:type="continuationSeparator" w:id="0">
    <w:p w14:paraId="222325F0" w14:textId="77777777" w:rsidR="00D150A9" w:rsidRDefault="00D150A9" w:rsidP="000040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72EE3" w14:textId="77777777" w:rsidR="0000408E" w:rsidRDefault="0000408E">
    <w:pPr>
      <w:pStyle w:val="Footer"/>
      <w:rPr>
        <w:b/>
        <w:color w:val="002060"/>
      </w:rPr>
    </w:pPr>
  </w:p>
  <w:p w14:paraId="58A90DF5" w14:textId="7E8227F7" w:rsidR="0000408E" w:rsidRPr="0000408E" w:rsidRDefault="0000408E">
    <w:pPr>
      <w:pStyle w:val="Footer"/>
      <w:rPr>
        <w:b/>
        <w:color w:val="002060"/>
      </w:rPr>
    </w:pPr>
    <w:r w:rsidRPr="0000408E">
      <w:rPr>
        <w:b/>
        <w:noProof/>
        <w:color w:val="002060"/>
      </w:rPr>
      <w:drawing>
        <wp:inline distT="0" distB="0" distL="0" distR="0" wp14:anchorId="2EE24831" wp14:editId="779C0295">
          <wp:extent cx="962884" cy="30480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213" cy="325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2060"/>
      </w:rPr>
      <w:t xml:space="preserve"> </w:t>
    </w:r>
    <w:r w:rsidR="005F0D10">
      <w:rPr>
        <w:b/>
        <w:color w:val="002060"/>
      </w:rPr>
      <w:t xml:space="preserve"> </w:t>
    </w:r>
    <w:r w:rsidR="002A7397">
      <w:rPr>
        <w:rFonts w:ascii="Open Sans" w:hAnsi="Open Sans" w:cs="Open Sans"/>
        <w:color w:val="000000"/>
        <w:sz w:val="23"/>
        <w:szCs w:val="23"/>
        <w:shd w:val="clear" w:color="auto" w:fill="FFFFFF"/>
      </w:rPr>
      <w:t>To connect our community through netball.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6390A" w14:textId="77777777" w:rsidR="00D150A9" w:rsidRDefault="00D150A9" w:rsidP="0000408E">
      <w:pPr>
        <w:spacing w:before="0" w:after="0" w:line="240" w:lineRule="auto"/>
      </w:pPr>
      <w:r>
        <w:separator/>
      </w:r>
    </w:p>
  </w:footnote>
  <w:footnote w:type="continuationSeparator" w:id="0">
    <w:p w14:paraId="17B65B7B" w14:textId="77777777" w:rsidR="00D150A9" w:rsidRDefault="00D150A9" w:rsidP="0000408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1E0C2" w14:textId="3B56800E" w:rsidR="0000408E" w:rsidRDefault="0000408E" w:rsidP="0000408E">
    <w:pPr>
      <w:pStyle w:val="Header"/>
      <w:jc w:val="center"/>
    </w:pPr>
    <w:r>
      <w:rPr>
        <w:noProof/>
      </w:rPr>
      <w:drawing>
        <wp:inline distT="0" distB="0" distL="0" distR="0" wp14:anchorId="72832D17" wp14:editId="7DFD114A">
          <wp:extent cx="1847215" cy="584733"/>
          <wp:effectExtent l="0" t="0" r="63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51" cy="60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B3C3D94"/>
    <w:multiLevelType w:val="hybridMultilevel"/>
    <w:tmpl w:val="2C066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68539">
    <w:abstractNumId w:val="0"/>
  </w:num>
  <w:num w:numId="2" w16cid:durableId="653729467">
    <w:abstractNumId w:val="1"/>
  </w:num>
  <w:num w:numId="3" w16cid:durableId="8299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1C"/>
    <w:rsid w:val="0000408E"/>
    <w:rsid w:val="00013EB1"/>
    <w:rsid w:val="000163AA"/>
    <w:rsid w:val="00022932"/>
    <w:rsid w:val="00023694"/>
    <w:rsid w:val="000337E4"/>
    <w:rsid w:val="00040D12"/>
    <w:rsid w:val="000D37D5"/>
    <w:rsid w:val="000E4274"/>
    <w:rsid w:val="0010590B"/>
    <w:rsid w:val="00115ADC"/>
    <w:rsid w:val="00132044"/>
    <w:rsid w:val="00132A4E"/>
    <w:rsid w:val="00137E49"/>
    <w:rsid w:val="00172235"/>
    <w:rsid w:val="001C151F"/>
    <w:rsid w:val="002051BE"/>
    <w:rsid w:val="0020765C"/>
    <w:rsid w:val="002114BB"/>
    <w:rsid w:val="00215B59"/>
    <w:rsid w:val="00220B88"/>
    <w:rsid w:val="00234777"/>
    <w:rsid w:val="00242717"/>
    <w:rsid w:val="002728FE"/>
    <w:rsid w:val="002812E3"/>
    <w:rsid w:val="00291282"/>
    <w:rsid w:val="002A7397"/>
    <w:rsid w:val="002A7769"/>
    <w:rsid w:val="002B5C88"/>
    <w:rsid w:val="002F528A"/>
    <w:rsid w:val="002F5B01"/>
    <w:rsid w:val="00306DEF"/>
    <w:rsid w:val="00326003"/>
    <w:rsid w:val="0033498F"/>
    <w:rsid w:val="00350311"/>
    <w:rsid w:val="003A45B6"/>
    <w:rsid w:val="003A514D"/>
    <w:rsid w:val="003A693A"/>
    <w:rsid w:val="003B43FC"/>
    <w:rsid w:val="003C2F7E"/>
    <w:rsid w:val="003C44CA"/>
    <w:rsid w:val="003C7AE5"/>
    <w:rsid w:val="003D55A0"/>
    <w:rsid w:val="003F49BD"/>
    <w:rsid w:val="00424F78"/>
    <w:rsid w:val="00430CC7"/>
    <w:rsid w:val="0043121C"/>
    <w:rsid w:val="00452DAF"/>
    <w:rsid w:val="0045656F"/>
    <w:rsid w:val="00471D47"/>
    <w:rsid w:val="00485BAA"/>
    <w:rsid w:val="00491F5B"/>
    <w:rsid w:val="004D2439"/>
    <w:rsid w:val="004E0C67"/>
    <w:rsid w:val="004E2BC0"/>
    <w:rsid w:val="00503885"/>
    <w:rsid w:val="00505F2F"/>
    <w:rsid w:val="0052060D"/>
    <w:rsid w:val="005238B1"/>
    <w:rsid w:val="005411E1"/>
    <w:rsid w:val="00571F38"/>
    <w:rsid w:val="00583E4B"/>
    <w:rsid w:val="00593315"/>
    <w:rsid w:val="005A4E11"/>
    <w:rsid w:val="005A4E63"/>
    <w:rsid w:val="005B30BC"/>
    <w:rsid w:val="005F0D10"/>
    <w:rsid w:val="00627602"/>
    <w:rsid w:val="0064067D"/>
    <w:rsid w:val="0066270A"/>
    <w:rsid w:val="00674BFA"/>
    <w:rsid w:val="006C4754"/>
    <w:rsid w:val="006D4E2A"/>
    <w:rsid w:val="007046EC"/>
    <w:rsid w:val="0071204F"/>
    <w:rsid w:val="00716095"/>
    <w:rsid w:val="00720BB3"/>
    <w:rsid w:val="007346AF"/>
    <w:rsid w:val="0073767C"/>
    <w:rsid w:val="007435C3"/>
    <w:rsid w:val="00750B34"/>
    <w:rsid w:val="00751217"/>
    <w:rsid w:val="00753D99"/>
    <w:rsid w:val="007814B8"/>
    <w:rsid w:val="00781748"/>
    <w:rsid w:val="0078367E"/>
    <w:rsid w:val="00787ADA"/>
    <w:rsid w:val="007A7219"/>
    <w:rsid w:val="007B2F6B"/>
    <w:rsid w:val="007B603E"/>
    <w:rsid w:val="007D26D1"/>
    <w:rsid w:val="007F717A"/>
    <w:rsid w:val="007F7E93"/>
    <w:rsid w:val="008030E5"/>
    <w:rsid w:val="008037C8"/>
    <w:rsid w:val="00807FAA"/>
    <w:rsid w:val="008150DF"/>
    <w:rsid w:val="00841119"/>
    <w:rsid w:val="00844FA5"/>
    <w:rsid w:val="00877369"/>
    <w:rsid w:val="00897251"/>
    <w:rsid w:val="008A4AC0"/>
    <w:rsid w:val="008A72E0"/>
    <w:rsid w:val="008F1D84"/>
    <w:rsid w:val="00946562"/>
    <w:rsid w:val="009479E9"/>
    <w:rsid w:val="00955565"/>
    <w:rsid w:val="009563A2"/>
    <w:rsid w:val="009739EE"/>
    <w:rsid w:val="00A069EE"/>
    <w:rsid w:val="00A838A0"/>
    <w:rsid w:val="00A85EC0"/>
    <w:rsid w:val="00A92C6B"/>
    <w:rsid w:val="00A96747"/>
    <w:rsid w:val="00AD435F"/>
    <w:rsid w:val="00AE14A2"/>
    <w:rsid w:val="00AE37A1"/>
    <w:rsid w:val="00B14D27"/>
    <w:rsid w:val="00B154E8"/>
    <w:rsid w:val="00B6054D"/>
    <w:rsid w:val="00B60D4A"/>
    <w:rsid w:val="00B64CC0"/>
    <w:rsid w:val="00BB2AE4"/>
    <w:rsid w:val="00BB44BB"/>
    <w:rsid w:val="00BC3795"/>
    <w:rsid w:val="00C0535E"/>
    <w:rsid w:val="00C11021"/>
    <w:rsid w:val="00C33A8C"/>
    <w:rsid w:val="00C36F68"/>
    <w:rsid w:val="00C43DD3"/>
    <w:rsid w:val="00C457A6"/>
    <w:rsid w:val="00C63DDD"/>
    <w:rsid w:val="00C85703"/>
    <w:rsid w:val="00C8613C"/>
    <w:rsid w:val="00C92F8A"/>
    <w:rsid w:val="00CA7416"/>
    <w:rsid w:val="00CB77F2"/>
    <w:rsid w:val="00CD7F3F"/>
    <w:rsid w:val="00CF17C5"/>
    <w:rsid w:val="00CF6592"/>
    <w:rsid w:val="00D12398"/>
    <w:rsid w:val="00D150A9"/>
    <w:rsid w:val="00D221EA"/>
    <w:rsid w:val="00D50C9F"/>
    <w:rsid w:val="00D53623"/>
    <w:rsid w:val="00DB7C6E"/>
    <w:rsid w:val="00DC4BF6"/>
    <w:rsid w:val="00DD64C0"/>
    <w:rsid w:val="00E02BCE"/>
    <w:rsid w:val="00E226F9"/>
    <w:rsid w:val="00E522A6"/>
    <w:rsid w:val="00E5743B"/>
    <w:rsid w:val="00E708DE"/>
    <w:rsid w:val="00E72D00"/>
    <w:rsid w:val="00EB2686"/>
    <w:rsid w:val="00EC34CB"/>
    <w:rsid w:val="00EF08DB"/>
    <w:rsid w:val="00EF50E1"/>
    <w:rsid w:val="00EF641B"/>
    <w:rsid w:val="00EF7F11"/>
    <w:rsid w:val="00F275F7"/>
    <w:rsid w:val="00F41D35"/>
    <w:rsid w:val="00F50C81"/>
    <w:rsid w:val="00F54486"/>
    <w:rsid w:val="00F634C6"/>
    <w:rsid w:val="00F6367B"/>
    <w:rsid w:val="00F826BA"/>
    <w:rsid w:val="00FA08F3"/>
    <w:rsid w:val="00FD2BFB"/>
    <w:rsid w:val="0E6BCB91"/>
    <w:rsid w:val="13EF37A8"/>
    <w:rsid w:val="30A73567"/>
    <w:rsid w:val="347DAD3B"/>
    <w:rsid w:val="485D8BD3"/>
    <w:rsid w:val="486B5C41"/>
    <w:rsid w:val="5397FBD7"/>
    <w:rsid w:val="621A4939"/>
    <w:rsid w:val="63EC6568"/>
    <w:rsid w:val="6880C0BA"/>
    <w:rsid w:val="7022D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854E2"/>
  <w15:chartTrackingRefBased/>
  <w15:docId w15:val="{46A33CA6-4EB2-4FBD-BDAF-BDB571C5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1C"/>
  </w:style>
  <w:style w:type="paragraph" w:styleId="Heading1">
    <w:name w:val="heading 1"/>
    <w:basedOn w:val="Normal"/>
    <w:next w:val="Normal"/>
    <w:link w:val="Heading1Char"/>
    <w:uiPriority w:val="9"/>
    <w:qFormat/>
    <w:rsid w:val="0043121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21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21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21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21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21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21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21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21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21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3121C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21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21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21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21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21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21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21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121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121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21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21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3121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3121C"/>
    <w:rPr>
      <w:b/>
      <w:bCs/>
    </w:rPr>
  </w:style>
  <w:style w:type="character" w:styleId="Emphasis">
    <w:name w:val="Emphasis"/>
    <w:uiPriority w:val="20"/>
    <w:qFormat/>
    <w:rsid w:val="0043121C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4312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121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121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21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21C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43121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3121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3121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3121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3121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21C"/>
    <w:pPr>
      <w:outlineLvl w:val="9"/>
    </w:pPr>
  </w:style>
  <w:style w:type="character" w:styleId="Hyperlink">
    <w:name w:val="Hyperlink"/>
    <w:uiPriority w:val="99"/>
    <w:unhideWhenUsed/>
    <w:rsid w:val="002728FE"/>
    <w:rPr>
      <w:color w:val="0000FF"/>
      <w:u w:val="single"/>
    </w:rPr>
  </w:style>
  <w:style w:type="paragraph" w:styleId="BodyText3">
    <w:name w:val="Body Text 3"/>
    <w:basedOn w:val="Normal"/>
    <w:link w:val="BodyText3Char"/>
    <w:rsid w:val="00C92F8A"/>
    <w:pPr>
      <w:spacing w:before="0" w:after="0" w:line="240" w:lineRule="auto"/>
      <w:jc w:val="center"/>
    </w:pPr>
    <w:rPr>
      <w:rFonts w:ascii="Lucida Handwriting" w:eastAsia="Times New Roman" w:hAnsi="Lucida Handwriting" w:cs="Times New Roman"/>
      <w:sz w:val="28"/>
    </w:rPr>
  </w:style>
  <w:style w:type="character" w:customStyle="1" w:styleId="BodyText3Char">
    <w:name w:val="Body Text 3 Char"/>
    <w:basedOn w:val="DefaultParagraphFont"/>
    <w:link w:val="BodyText3"/>
    <w:rsid w:val="00C92F8A"/>
    <w:rPr>
      <w:rFonts w:ascii="Lucida Handwriting" w:eastAsia="Times New Roman" w:hAnsi="Lucida Handwriting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160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0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8E"/>
  </w:style>
  <w:style w:type="paragraph" w:styleId="Footer">
    <w:name w:val="footer"/>
    <w:basedOn w:val="Normal"/>
    <w:link w:val="FooterChar"/>
    <w:uiPriority w:val="99"/>
    <w:unhideWhenUsed/>
    <w:rsid w:val="000040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etball@fdna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port.vic.gov.au/publications-and-resources/community-sport-resources/fair-play-co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tball@fdna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rankstonnetball.com.au/poli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6016AF886D4CB73305B1FB0958E7" ma:contentTypeVersion="20" ma:contentTypeDescription="Create a new document." ma:contentTypeScope="" ma:versionID="45d3441592dd613a18c8a24a3e95766e">
  <xsd:schema xmlns:xsd="http://www.w3.org/2001/XMLSchema" xmlns:xs="http://www.w3.org/2001/XMLSchema" xmlns:p="http://schemas.microsoft.com/office/2006/metadata/properties" xmlns:ns2="ef66d100-d571-4037-9f50-14698f3431c5" xmlns:ns3="16f82f39-eeb7-4166-85b0-c45b2a355a04" targetNamespace="http://schemas.microsoft.com/office/2006/metadata/properties" ma:root="true" ma:fieldsID="a16f93eaa18a2f36a1fd567751962137" ns2:_="" ns3:_="">
    <xsd:import namespace="ef66d100-d571-4037-9f50-14698f3431c5"/>
    <xsd:import namespace="16f82f39-eeb7-4166-85b0-c45b2a355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d100-d571-4037-9f50-14698f34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b0834f-45f2-4697-a337-3746e7662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2f39-eeb7-4166-85b0-c45b2a355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c0189d-1800-4bbf-8ddf-2a48b826c1c1}" ma:internalName="TaxCatchAll" ma:showField="CatchAllData" ma:web="16f82f39-eeb7-4166-85b0-c45b2a355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6d100-d571-4037-9f50-14698f3431c5">
      <Terms xmlns="http://schemas.microsoft.com/office/infopath/2007/PartnerControls"/>
    </lcf76f155ced4ddcb4097134ff3c332f>
    <TaxCatchAll xmlns="16f82f39-eeb7-4166-85b0-c45b2a355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060E5-C56D-4B6A-AEC4-96E186552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6d100-d571-4037-9f50-14698f3431c5"/>
    <ds:schemaRef ds:uri="16f82f39-eeb7-4166-85b0-c45b2a355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D4D40-8DD1-4C91-B94C-F40486AB471F}">
  <ds:schemaRefs>
    <ds:schemaRef ds:uri="http://schemas.microsoft.com/office/2006/metadata/properties"/>
    <ds:schemaRef ds:uri="http://schemas.microsoft.com/office/infopath/2007/PartnerControls"/>
    <ds:schemaRef ds:uri="ef66d100-d571-4037-9f50-14698f3431c5"/>
    <ds:schemaRef ds:uri="16f82f39-eeb7-4166-85b0-c45b2a355a04"/>
  </ds:schemaRefs>
</ds:datastoreItem>
</file>

<file path=customXml/itemProps3.xml><?xml version="1.0" encoding="utf-8"?>
<ds:datastoreItem xmlns:ds="http://schemas.openxmlformats.org/officeDocument/2006/customXml" ds:itemID="{3384EB2E-1B43-4090-B24C-55F3E1809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2024-06-12T00:53:00Z</cp:lastPrinted>
  <dcterms:created xsi:type="dcterms:W3CDTF">2024-11-29T00:44:00Z</dcterms:created>
  <dcterms:modified xsi:type="dcterms:W3CDTF">2024-11-29T00:44:00Z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0x01010038C96016AF886D4CB73305B1FB0958E7</vt:lpwstr>
  </property>
  <property fmtid="{D5CDD505-2E9C-101B-9397-08002B2CF9AE}" pid="3" name="MediaServiceImageTags">
    <vt:lpwstr/>
  </property>
</Properties>
</file>